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467105" w:rsidP="004F716E">
      <w:pPr>
        <w:spacing w:after="0" w:line="240" w:lineRule="auto"/>
        <w:contextualSpacing/>
        <w:jc w:val="center"/>
        <w:rPr>
          <w:b/>
          <w:bCs/>
          <w:sz w:val="20"/>
          <w:szCs w:val="20"/>
        </w:rPr>
      </w:pPr>
      <w:bookmarkStart w:id="0" w:name="_Hlk135140857"/>
      <w:bookmarkEnd w:id="0"/>
      <w:r w:rsidRPr="00467105">
        <w:rPr>
          <w:b/>
          <w:bCs/>
          <w:sz w:val="20"/>
          <w:szCs w:val="20"/>
        </w:rPr>
        <w:fldChar w:fldCharType="begin"/>
      </w:r>
      <w:r w:rsidRPr="00467105">
        <w:rPr>
          <w:b/>
          <w:bCs/>
          <w:sz w:val="20"/>
          <w:szCs w:val="20"/>
        </w:rPr>
        <w:instrText xml:space="preserve"> IF </w:instrText>
      </w:r>
      <w:r w:rsidRPr="00467105">
        <w:rPr>
          <w:b/>
          <w:bCs/>
          <w:sz w:val="20"/>
          <w:szCs w:val="20"/>
        </w:rPr>
        <w:instrText>"</w:instrText>
      </w:r>
      <w:r w:rsidRPr="00467105">
        <w:rPr>
          <w:b/>
          <w:bCs/>
          <w:sz w:val="20"/>
          <w:szCs w:val="20"/>
        </w:rPr>
        <w:instrText>"</w:instrText>
      </w:r>
      <w:r w:rsidRPr="00467105">
        <w:rPr>
          <w:b/>
          <w:bCs/>
          <w:sz w:val="20"/>
          <w:szCs w:val="20"/>
        </w:rPr>
        <w:instrText xml:space="preserve"> &lt;&gt; "" "</w:instrText>
      </w:r>
      <w:r w:rsidRPr="00467105">
        <w:rPr>
          <w:b/>
          <w:bCs/>
          <w:sz w:val="28"/>
          <w:szCs w:val="28"/>
        </w:rPr>
        <w:fldChar w:fldCharType="begin"/>
      </w:r>
      <w:r w:rsidRPr="00467105">
        <w:rPr>
          <w:b/>
          <w:bCs/>
          <w:sz w:val="28"/>
          <w:szCs w:val="28"/>
        </w:rPr>
        <w:instrText xml:space="preserve"> MERGEFIELD ParentName </w:instrText>
      </w:r>
      <w:r w:rsidRPr="00467105">
        <w:rPr>
          <w:b/>
          <w:bCs/>
          <w:sz w:val="28"/>
          <w:szCs w:val="28"/>
        </w:rPr>
        <w:fldChar w:fldCharType="separate"/>
      </w:r>
      <w:r w:rsidR="001420EC">
        <w:rPr>
          <w:b/>
          <w:bCs/>
          <w:noProof/>
          <w:sz w:val="28"/>
          <w:szCs w:val="28"/>
        </w:rPr>
        <w:instrText>«ParentName»</w:instrText>
      </w:r>
      <w:r w:rsidRPr="00467105">
        <w:rPr>
          <w:b/>
          <w:bCs/>
          <w:sz w:val="28"/>
          <w:szCs w:val="28"/>
        </w:rPr>
        <w:fldChar w:fldCharType="end"/>
      </w:r>
    </w:p>
    <w:p w:rsidR="001420EC" w:rsidP="004F716E">
      <w:pPr>
        <w:spacing w:after="0" w:line="240" w:lineRule="auto"/>
        <w:contextualSpacing/>
        <w:jc w:val="center"/>
        <w:rPr>
          <w:b/>
          <w:bCs/>
          <w:noProof/>
          <w:sz w:val="20"/>
          <w:szCs w:val="20"/>
        </w:rPr>
      </w:pPr>
      <w:r>
        <w:rPr>
          <w:b/>
          <w:bCs/>
          <w:sz w:val="24"/>
          <w:szCs w:val="24"/>
        </w:rPr>
        <w:fldChar w:fldCharType="begin"/>
      </w:r>
      <w:r>
        <w:rPr>
          <w:b/>
          <w:bCs/>
          <w:sz w:val="24"/>
          <w:szCs w:val="24"/>
        </w:rPr>
        <w:instrText xml:space="preserve"> MERGEFIELD EventName </w:instrText>
      </w:r>
      <w:r>
        <w:rPr>
          <w:b/>
          <w:bCs/>
          <w:sz w:val="24"/>
          <w:szCs w:val="24"/>
        </w:rPr>
        <w:fldChar w:fldCharType="separate"/>
      </w:r>
      <w:r>
        <w:rPr>
          <w:b/>
          <w:bCs/>
          <w:noProof/>
          <w:sz w:val="24"/>
          <w:szCs w:val="24"/>
        </w:rPr>
        <w:instrText>«EventName»</w:instrText>
      </w:r>
      <w:r>
        <w:rPr>
          <w:b/>
          <w:bCs/>
          <w:sz w:val="24"/>
          <w:szCs w:val="24"/>
        </w:rPr>
        <w:fldChar w:fldCharType="end"/>
      </w:r>
      <w:r w:rsidRPr="00467105">
        <w:rPr>
          <w:b/>
          <w:bCs/>
          <w:sz w:val="20"/>
          <w:szCs w:val="20"/>
        </w:rPr>
        <w:instrText>" "</w:instrText>
      </w:r>
      <w:r w:rsidRPr="00467105">
        <w:rPr>
          <w:b/>
          <w:bCs/>
          <w:sz w:val="28"/>
          <w:szCs w:val="28"/>
        </w:rPr>
        <w:instrText>UC Irvine Comprehensive Stroke Symposium: Artificial Intelligence and Other Recent Advances in Stroke Care and Research</w:instrText>
      </w:r>
      <w:r w:rsidRPr="00467105">
        <w:rPr>
          <w:b/>
          <w:bCs/>
          <w:sz w:val="20"/>
          <w:szCs w:val="20"/>
        </w:rPr>
        <w:instrText>"</w:instrText>
      </w:r>
      <w:r w:rsidRPr="00467105" w:rsidR="004F716E">
        <w:rPr>
          <w:b/>
          <w:bCs/>
          <w:sz w:val="20"/>
          <w:szCs w:val="20"/>
        </w:rPr>
        <w:instrText xml:space="preserve"> </w:instrText>
      </w:r>
      <w:r w:rsidRPr="00467105" w:rsidR="004F716E">
        <w:rPr>
          <w:b/>
          <w:bCs/>
          <w:sz w:val="20"/>
          <w:szCs w:val="20"/>
        </w:rPr>
        <w:fldChar w:fldCharType="separate"/>
      </w:r>
      <w:r w:rsidRPr="00467105">
        <w:rPr>
          <w:b/>
          <w:bCs/>
          <w:sz w:val="28"/>
          <w:szCs w:val="28"/>
        </w:rPr>
        <w:t>UC Irvine Comprehensive Stroke Symposium: Artificial Intelligence and Other Recent Advances in Stroke Care and Research</w:t>
      </w:r>
      <w:r w:rsidRPr="00467105" w:rsidR="004F716E">
        <w:rPr>
          <w:b/>
          <w:bCs/>
          <w:sz w:val="20"/>
          <w:szCs w:val="20"/>
        </w:rPr>
        <w:fldChar w:fldCharType="end"/>
      </w:r>
    </w:p>
    <w:p w:rsidR="004F716E" w:rsidP="004F716E">
      <w:pPr>
        <w:spacing w:after="0" w:line="240" w:lineRule="auto"/>
        <w:contextualSpacing/>
        <w:rPr>
          <w:sz w:val="20"/>
          <w:szCs w:val="20"/>
        </w:rPr>
      </w:pPr>
    </w:p>
    <w:p w:rsidR="00467105" w:rsidRPr="00F73D88" w:rsidP="00467105">
      <w:pPr>
        <w:spacing w:after="0" w:line="240" w:lineRule="auto"/>
        <w:contextualSpacing/>
        <w:jc w:val="center"/>
        <w:rPr>
          <w:sz w:val="24"/>
          <w:szCs w:val="24"/>
        </w:rPr>
      </w:pPr>
      <w:r>
        <w:rPr>
          <w:sz w:val="24"/>
          <w:szCs w:val="24"/>
        </w:rPr>
        <w:t>November 1, 2024</w:t>
      </w:r>
      <w:r>
        <w:rPr>
          <w:sz w:val="24"/>
          <w:szCs w:val="24"/>
        </w:rPr>
        <w:fldChar w:fldCharType="begin"/>
      </w:r>
      <w:r>
        <w:rPr>
          <w:sz w:val="24"/>
          <w:szCs w:val="24"/>
        </w:rPr>
        <w:instrText xml:space="preserve"> IF </w:instrText>
      </w:r>
      <w:r>
        <w:rPr>
          <w:sz w:val="24"/>
          <w:szCs w:val="24"/>
        </w:rPr>
        <w:instrText>"</w:instrText>
      </w:r>
      <w:r>
        <w:rPr>
          <w:sz w:val="24"/>
          <w:szCs w:val="24"/>
        </w:rPr>
        <w:instrText>11 1 2024</w:instrText>
      </w:r>
      <w:r>
        <w:rPr>
          <w:sz w:val="24"/>
          <w:szCs w:val="24"/>
        </w:rPr>
        <w:instrText>"</w:instrText>
      </w:r>
      <w:r>
        <w:rPr>
          <w:sz w:val="24"/>
          <w:szCs w:val="24"/>
        </w:rPr>
        <w:instrText xml:space="preserve"> &lt;&gt; </w:instrText>
      </w:r>
      <w:r>
        <w:rPr>
          <w:sz w:val="24"/>
          <w:szCs w:val="24"/>
        </w:rPr>
        <w:instrText>"</w:instrText>
      </w:r>
      <w:r>
        <w:rPr>
          <w:sz w:val="24"/>
          <w:szCs w:val="24"/>
        </w:rPr>
        <w:instrText>11 1 2024</w:instrText>
      </w:r>
      <w:r>
        <w:rPr>
          <w:sz w:val="24"/>
          <w:szCs w:val="24"/>
        </w:rPr>
        <w:instrText>"</w:instrText>
      </w:r>
      <w:r>
        <w:rPr>
          <w:sz w:val="24"/>
          <w:szCs w:val="24"/>
        </w:rPr>
        <w:instrText xml:space="preserve"> "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EndTime \@ "MMMM d, yyyy" </w:instrText>
      </w:r>
      <w:r>
        <w:rPr>
          <w:sz w:val="24"/>
          <w:szCs w:val="24"/>
        </w:rPr>
        <w:fldChar w:fldCharType="separate"/>
      </w:r>
      <w:r w:rsidR="001420EC">
        <w:rPr>
          <w:noProof/>
          <w:sz w:val="24"/>
          <w:szCs w:val="24"/>
        </w:rPr>
        <w:instrText>«EndTime»</w:instrText>
      </w:r>
      <w:r>
        <w:rPr>
          <w:sz w:val="24"/>
          <w:szCs w:val="24"/>
        </w:rPr>
        <w:fldChar w:fldCharType="end"/>
      </w:r>
      <w:r>
        <w:rPr>
          <w:sz w:val="24"/>
          <w:szCs w:val="24"/>
        </w:rPr>
        <w:instrText xml:space="preserve">" "" </w:instrText>
      </w:r>
      <w:r>
        <w:rPr>
          <w:sz w:val="24"/>
          <w:szCs w:val="24"/>
        </w:rPr>
        <w:fldChar w:fldCharType="separate"/>
      </w:r>
      <w:r>
        <w:rPr>
          <w:sz w:val="24"/>
          <w:szCs w:val="24"/>
        </w:rPr>
        <w:fldChar w:fldCharType="end"/>
      </w:r>
    </w:p>
    <w:p w:rsidR="004E13E4" w:rsidP="004F716E">
      <w:pPr>
        <w:spacing w:after="0" w:line="240" w:lineRule="auto"/>
        <w:contextualSpacing/>
        <w:rPr>
          <w:sz w:val="20"/>
          <w:szCs w:val="20"/>
        </w:rPr>
      </w:pPr>
      <w:r>
        <w:rPr>
          <w:sz w:val="20"/>
          <w:szCs w:val="20"/>
        </w:rPr>
        <w:fldChar w:fldCharType="begin"/>
      </w:r>
      <w:r>
        <w:rPr>
          <w:sz w:val="20"/>
          <w:szCs w:val="20"/>
        </w:rPr>
        <w:instrText xml:space="preserve"> IF "</w:instrText>
      </w:r>
    </w:p>
    <w:p>
      <w:pPr>
        <w:bidi w:val="0"/>
        <w:spacing w:after="280" w:afterAutospacing="1"/>
        <w:rPr>
          <w:rtl w:val="0"/>
        </w:rPr>
      </w:pPr>
      <w:r>
        <w:rPr>
          <w:rtl w:val="0"/>
        </w:rPr>
        <w:instrText xml:space="preserve">The UCI School of Medicine Comprehensive Stroke Symposium offers an update on the latest advances in stroke care and research. Acute stroke care requires a multidisciplinary approach by a group of highly trained specialists, including neuroradiologist, stroke neurologist, neurointerventional surgeon, neurosurgeon, cardiologist, and neurointensivist. This conference is designed to improve the knowledge and performance of healthcare providers for patients with acute stroke and other cerebrovascular diseases. </w:instrText>
      </w:r>
    </w:p>
    <w:p>
      <w:pPr>
        <w:bidi w:val="0"/>
        <w:spacing w:after="280" w:afterAutospacing="1"/>
        <w:rPr>
          <w:rtl w:val="0"/>
        </w:rPr>
      </w:pPr>
      <w:r>
        <w:rPr>
          <w:b/>
          <w:bCs/>
          <w:rtl w:val="0"/>
        </w:rPr>
        <w:instrText>Registration Fees:</w:instrText>
      </w:r>
      <w:r>
        <w:rPr>
          <w:b/>
          <w:bCs/>
          <w:rtl w:val="0"/>
        </w:rPr>
        <w:br/>
      </w:r>
      <w:r>
        <w:rPr>
          <w:sz w:val="24"/>
          <w:szCs w:val="24"/>
          <w:rtl w:val="0"/>
        </w:rPr>
        <w:instrText xml:space="preserve">$125 Non-UCI Physicians </w:instrText>
      </w:r>
      <w:r>
        <w:rPr>
          <w:sz w:val="24"/>
          <w:szCs w:val="24"/>
          <w:rtl w:val="0"/>
        </w:rPr>
        <w:br/>
      </w:r>
      <w:r>
        <w:rPr>
          <w:sz w:val="24"/>
          <w:szCs w:val="24"/>
          <w:rtl w:val="0"/>
        </w:rPr>
        <w:instrText xml:space="preserve">$100 UCI Physicians </w:instrText>
      </w:r>
      <w:r>
        <w:rPr>
          <w:sz w:val="24"/>
          <w:szCs w:val="24"/>
          <w:rtl w:val="0"/>
        </w:rPr>
        <w:br/>
      </w:r>
      <w:r>
        <w:rPr>
          <w:sz w:val="24"/>
          <w:szCs w:val="24"/>
          <w:rtl w:val="0"/>
        </w:rPr>
        <w:instrText xml:space="preserve">$65 Non-UCI Healthcare Professionals </w:instrText>
      </w:r>
      <w:r>
        <w:rPr>
          <w:sz w:val="24"/>
          <w:szCs w:val="24"/>
          <w:rtl w:val="0"/>
        </w:rPr>
        <w:br/>
      </w:r>
      <w:r>
        <w:rPr>
          <w:sz w:val="24"/>
          <w:szCs w:val="24"/>
          <w:rtl w:val="0"/>
        </w:rPr>
        <w:instrText>$50 UCI Nurses &amp; UCI Allied Health Professionals Complimentary – Medical Students, Residents, Fellows, and EMS Professionals. </w:instrText>
      </w:r>
    </w:p>
    <w:p>
      <w:pPr>
        <w:bidi w:val="0"/>
        <w:spacing w:after="280" w:afterAutospacing="1"/>
        <w:rPr>
          <w:rtl w:val="0"/>
        </w:rPr>
      </w:pPr>
      <w:r>
        <w:rPr>
          <w:rtl w:val="0"/>
        </w:rPr>
        <w:instrText>The Physical Therapy Board of California recognizes UCI Health Rehabilitation Services as an approval agency to approve providers offering Continuing Competency courses for</w:instrText>
      </w:r>
      <w:r>
        <w:rPr>
          <w:rtl w:val="0"/>
        </w:rPr>
        <w:br/>
      </w:r>
      <w:r>
        <w:rPr>
          <w:rtl w:val="0"/>
        </w:rPr>
        <w:instrText>CA-licensed PTs and PTAs.  This course is approved for 0.625 PT CEUs or 6.25 contact hours.</w:instrText>
      </w:r>
    </w:p>
    <w:p>
      <w:pPr>
        <w:bidi w:val="0"/>
        <w:spacing w:after="280" w:afterAutospacing="1"/>
        <w:rPr>
          <w:rtl w:val="0"/>
        </w:rPr>
      </w:pPr>
      <w:r>
        <w:rPr>
          <w:rtl w:val="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height:119.51pt;width:124.01pt">
            <v:imagedata r:id="rId4" o:title=""/>
          </v:shape>
        </w:pict>
      </w:r>
    </w:p>
    <w:p>
      <w:pPr>
        <w:bidi w:val="0"/>
        <w:spacing w:after="280" w:afterAutospacing="1"/>
        <w:rPr>
          <w:rtl w:val="0"/>
        </w:rPr>
      </w:pPr>
      <w:r>
        <w:rPr>
          <w:rtl w:val="0"/>
        </w:rPr>
        <w:instrText> </w:instrText>
      </w:r>
    </w:p>
    <w:p>
      <w:pPr>
        <w:bidi w:val="0"/>
        <w:spacing w:after="280" w:afterAutospacing="1"/>
        <w:rPr>
          <w:rtl w:val="0"/>
        </w:rPr>
      </w:pPr>
      <w:r>
        <w:rPr>
          <w:rtl w:val="0"/>
        </w:rPr>
        <w:instrText> </w:instrText>
      </w:r>
    </w:p>
    <w:p>
      <w:pPr>
        <w:bidi w:val="0"/>
        <w:spacing w:after="280" w:afterAutospacing="1"/>
        <w:rPr>
          <w:sz w:val="20"/>
          <w:szCs w:val="20"/>
        </w:rPr>
      </w:pPr>
      <w:r>
        <w:rPr>
          <w:sz w:val="20"/>
          <w:szCs w:val="20"/>
        </w:rPr>
        <w:instrText>" &lt;&gt; "" "</w:instrText>
      </w:r>
    </w:p>
    <w:p w:rsidR="004E13E4" w:rsidP="004F716E">
      <w:pPr>
        <w:spacing w:after="0" w:line="240" w:lineRule="auto"/>
        <w:contextualSpacing/>
        <w:rPr>
          <w:sz w:val="20"/>
          <w:szCs w:val="20"/>
        </w:rPr>
      </w:pPr>
    </w:p>
    <w:p w:rsidR="004E13E4" w:rsidP="004F716E">
      <w:pPr>
        <w:spacing w:after="0" w:line="240" w:lineRule="auto"/>
        <w:contextualSpacing/>
        <w:rPr>
          <w:sz w:val="24"/>
          <w:szCs w:val="24"/>
        </w:rPr>
      </w:pPr>
      <w:r>
        <w:rPr>
          <w:b/>
          <w:bCs/>
          <w:sz w:val="24"/>
          <w:szCs w:val="24"/>
        </w:rPr>
        <w:instrText>Purpose</w:instrText>
      </w:r>
    </w:p>
    <w:p w:rsidR="001420EC">
      <w:pPr>
        <w:bidi w:val="0"/>
        <w:spacing w:after="280" w:afterAutospacing="1"/>
        <w:rPr>
          <w:noProof/>
          <w:sz w:val="20"/>
          <w:szCs w:val="20"/>
        </w:rPr>
      </w:pPr>
      <w:r>
        <w:rPr>
          <w:rtl w:val="0"/>
        </w:rPr>
        <w:instrText xml:space="preserve">The UCI School of Medicine Comprehensive Stroke Symposium offers an update on the latest advances in stroke care and research. Acute stroke care requires a multidisciplinary approach by a group of highly trained specialists, including neuroradiologist, stroke neurologist, neurointerventional surgeon, neurosurgeon, cardiologist, and neurointensivist. This conference is designed to improve the knowledge and performance of healthcare providers for patients with acute stroke and other cerebrovascular diseases. </w:instrText>
      </w:r>
    </w:p>
    <w:p>
      <w:pPr>
        <w:bidi w:val="0"/>
        <w:spacing w:after="280" w:afterAutospacing="1"/>
        <w:rPr>
          <w:rtl w:val="0"/>
        </w:rPr>
      </w:pPr>
      <w:r>
        <w:rPr>
          <w:b/>
          <w:bCs/>
          <w:rtl w:val="0"/>
        </w:rPr>
        <w:instrText>Registration Fees:</w:instrText>
      </w:r>
      <w:r>
        <w:rPr>
          <w:b/>
          <w:bCs/>
          <w:rtl w:val="0"/>
        </w:rPr>
        <w:br/>
      </w:r>
      <w:r>
        <w:rPr>
          <w:sz w:val="24"/>
          <w:szCs w:val="24"/>
          <w:rtl w:val="0"/>
        </w:rPr>
        <w:instrText xml:space="preserve">$125 Non-UCI Physicians </w:instrText>
      </w:r>
      <w:r>
        <w:rPr>
          <w:sz w:val="24"/>
          <w:szCs w:val="24"/>
          <w:rtl w:val="0"/>
        </w:rPr>
        <w:br/>
      </w:r>
      <w:r>
        <w:rPr>
          <w:sz w:val="24"/>
          <w:szCs w:val="24"/>
          <w:rtl w:val="0"/>
        </w:rPr>
        <w:instrText xml:space="preserve">$100 UCI Physicians </w:instrText>
      </w:r>
      <w:r>
        <w:rPr>
          <w:sz w:val="24"/>
          <w:szCs w:val="24"/>
          <w:rtl w:val="0"/>
        </w:rPr>
        <w:br/>
      </w:r>
      <w:r>
        <w:rPr>
          <w:sz w:val="24"/>
          <w:szCs w:val="24"/>
          <w:rtl w:val="0"/>
        </w:rPr>
        <w:instrText xml:space="preserve">$65 Non-UCI Healthcare Professionals </w:instrText>
      </w:r>
      <w:r>
        <w:rPr>
          <w:sz w:val="24"/>
          <w:szCs w:val="24"/>
          <w:rtl w:val="0"/>
        </w:rPr>
        <w:br/>
      </w:r>
      <w:r>
        <w:rPr>
          <w:sz w:val="24"/>
          <w:szCs w:val="24"/>
          <w:rtl w:val="0"/>
        </w:rPr>
        <w:instrText>$50 UCI Nurses &amp; UCI Allied Health Professionals Complimentary – Medical Students, Residents, Fellows, and EMS Professionals. </w:instrText>
      </w:r>
    </w:p>
    <w:p>
      <w:pPr>
        <w:bidi w:val="0"/>
        <w:spacing w:after="280" w:afterAutospacing="1"/>
        <w:rPr>
          <w:rtl w:val="0"/>
        </w:rPr>
      </w:pPr>
      <w:r>
        <w:rPr>
          <w:rtl w:val="0"/>
        </w:rPr>
        <w:instrText>The Physical Therapy Board of California recognizes UCI Health Rehabilitation Services as an approval agency to approve providers offering Continuing Competency courses for</w:instrText>
      </w:r>
      <w:r>
        <w:rPr>
          <w:rtl w:val="0"/>
        </w:rPr>
        <w:br/>
      </w:r>
      <w:r>
        <w:rPr>
          <w:rtl w:val="0"/>
        </w:rPr>
        <w:instrText>CA-licensed PTs and PTAs.  This course is approved for 0.625 PT CEUs or 6.25 contact hours.</w:instrText>
      </w:r>
    </w:p>
    <w:p>
      <w:pPr>
        <w:bidi w:val="0"/>
        <w:spacing w:after="280" w:afterAutospacing="1"/>
        <w:rPr>
          <w:rtl w:val="0"/>
        </w:rPr>
      </w:pPr>
      <w:r>
        <w:rPr>
          <w:rtl w:val="0"/>
        </w:rPr>
        <w:pict>
          <v:shape id="_x0000_i1026" type="#_x0000_t75" style="height:119.51pt;width:124.01pt">
            <v:imagedata r:id="rId4" o:title=""/>
          </v:shape>
        </w:pict>
      </w:r>
    </w:p>
    <w:p>
      <w:pPr>
        <w:bidi w:val="0"/>
        <w:spacing w:after="280" w:afterAutospacing="1"/>
        <w:rPr>
          <w:rtl w:val="0"/>
        </w:rPr>
      </w:pPr>
      <w:r>
        <w:rPr>
          <w:rtl w:val="0"/>
        </w:rPr>
        <w:instrText> </w:instrText>
      </w:r>
    </w:p>
    <w:p>
      <w:pPr>
        <w:bidi w:val="0"/>
        <w:spacing w:after="280" w:afterAutospacing="1"/>
        <w:rPr>
          <w:rtl w:val="0"/>
        </w:rPr>
      </w:pPr>
      <w:r>
        <w:rPr>
          <w:rtl w:val="0"/>
        </w:rPr>
        <w:instrText> </w:instrText>
      </w:r>
    </w:p>
    <w:p>
      <w:pPr>
        <w:bidi w:val="0"/>
        <w:spacing w:after="280" w:afterAutospacing="1"/>
        <w:rPr>
          <w:sz w:val="24"/>
          <w:szCs w:val="24"/>
        </w:rPr>
      </w:pPr>
      <w:r>
        <w:rPr>
          <w:sz w:val="20"/>
          <w:szCs w:val="20"/>
        </w:rPr>
        <w:instrText xml:space="preserve">" "" </w:instrText>
      </w:r>
      <w:r>
        <w:rPr>
          <w:sz w:val="20"/>
          <w:szCs w:val="20"/>
        </w:rPr>
        <w:fldChar w:fldCharType="separate"/>
      </w:r>
    </w:p>
    <w:p w:rsidR="004E13E4" w:rsidP="004F716E">
      <w:pPr>
        <w:spacing w:after="0" w:line="240" w:lineRule="auto"/>
        <w:contextualSpacing/>
        <w:rPr>
          <w:sz w:val="20"/>
          <w:szCs w:val="20"/>
        </w:rPr>
      </w:pPr>
    </w:p>
    <w:p w:rsidR="004E13E4" w:rsidP="004F716E">
      <w:pPr>
        <w:spacing w:after="0" w:line="240" w:lineRule="auto"/>
        <w:contextualSpacing/>
        <w:rPr>
          <w:sz w:val="24"/>
          <w:szCs w:val="24"/>
        </w:rPr>
      </w:pPr>
      <w:r>
        <w:rPr>
          <w:b/>
          <w:bCs/>
          <w:sz w:val="24"/>
          <w:szCs w:val="24"/>
        </w:rPr>
        <w:t>Purpose</w:t>
      </w:r>
    </w:p>
    <w:p w:rsidR="001420EC">
      <w:pPr>
        <w:bidi w:val="0"/>
        <w:spacing w:after="280" w:afterAutospacing="1"/>
        <w:rPr>
          <w:noProof/>
          <w:sz w:val="20"/>
          <w:szCs w:val="20"/>
        </w:rPr>
      </w:pPr>
      <w:r>
        <w:rPr>
          <w:rtl w:val="0"/>
        </w:rPr>
        <w:t xml:space="preserve">The UCI School of Medicine Comprehensive Stroke Symposium offers an update on the latest advances in stroke care and research. Acute stroke care requires a multidisciplinary approach by a group of highly trained specialists, including neuroradiologist, stroke neurologist, neurointerventional surgeon, neurosurgeon, cardiologist, and neurointensivist. This conference is designed to improve the knowledge and performance of healthcare providers for patients with acute stroke and other cerebrovascular diseases. </w:t>
      </w:r>
    </w:p>
    <w:p>
      <w:pPr>
        <w:bidi w:val="0"/>
        <w:spacing w:after="280" w:afterAutospacing="1"/>
        <w:rPr>
          <w:rtl w:val="0"/>
        </w:rPr>
      </w:pPr>
      <w:r>
        <w:rPr>
          <w:b/>
          <w:bCs/>
          <w:rtl w:val="0"/>
        </w:rPr>
        <w:t>Registration Fees:</w:t>
      </w:r>
      <w:r>
        <w:rPr>
          <w:b/>
          <w:bCs/>
          <w:rtl w:val="0"/>
        </w:rPr>
        <w:br/>
      </w:r>
      <w:r>
        <w:rPr>
          <w:sz w:val="24"/>
          <w:szCs w:val="24"/>
          <w:rtl w:val="0"/>
        </w:rPr>
        <w:t xml:space="preserve">$125 Non-UCI Physicians </w:t>
      </w:r>
      <w:r>
        <w:rPr>
          <w:sz w:val="24"/>
          <w:szCs w:val="24"/>
          <w:rtl w:val="0"/>
        </w:rPr>
        <w:br/>
      </w:r>
      <w:r>
        <w:rPr>
          <w:sz w:val="24"/>
          <w:szCs w:val="24"/>
          <w:rtl w:val="0"/>
        </w:rPr>
        <w:t xml:space="preserve">$100 UCI Physicians </w:t>
      </w:r>
      <w:r>
        <w:rPr>
          <w:sz w:val="24"/>
          <w:szCs w:val="24"/>
          <w:rtl w:val="0"/>
        </w:rPr>
        <w:br/>
      </w:r>
      <w:r>
        <w:rPr>
          <w:sz w:val="24"/>
          <w:szCs w:val="24"/>
          <w:rtl w:val="0"/>
        </w:rPr>
        <w:t xml:space="preserve">$65 Non-UCI Healthcare Professionals </w:t>
      </w:r>
      <w:r>
        <w:rPr>
          <w:sz w:val="24"/>
          <w:szCs w:val="24"/>
          <w:rtl w:val="0"/>
        </w:rPr>
        <w:br/>
      </w:r>
      <w:r>
        <w:rPr>
          <w:sz w:val="24"/>
          <w:szCs w:val="24"/>
          <w:rtl w:val="0"/>
        </w:rPr>
        <w:t>$50 UCI Nurses &amp; UCI Allied Health Professionals Complimentary – Medical Students, Residents, Fellows, and EMS Professionals. </w:t>
      </w:r>
    </w:p>
    <w:p>
      <w:pPr>
        <w:bidi w:val="0"/>
        <w:spacing w:after="280" w:afterAutospacing="1"/>
        <w:rPr>
          <w:rtl w:val="0"/>
        </w:rPr>
      </w:pPr>
      <w:r>
        <w:rPr>
          <w:rtl w:val="0"/>
        </w:rPr>
        <w:t>The Physical Therapy Board of California recognizes UCI Health Rehabilitation Services as an approval agency to approve providers offering Continuing Competency courses for</w:t>
      </w:r>
      <w:r>
        <w:rPr>
          <w:rtl w:val="0"/>
        </w:rPr>
        <w:br/>
      </w:r>
      <w:r>
        <w:rPr>
          <w:rtl w:val="0"/>
        </w:rPr>
        <w:t>CA-licensed PTs and PTAs.  This course is approved for 0.625 PT CEUs or 6.25 contact hours.</w:t>
      </w:r>
    </w:p>
    <w:p>
      <w:pPr>
        <w:bidi w:val="0"/>
        <w:spacing w:after="280" w:afterAutospacing="1"/>
        <w:rPr>
          <w:rtl w:val="0"/>
        </w:rPr>
      </w:pPr>
      <w:r>
        <w:rPr>
          <w:rtl w:val="0"/>
        </w:rPr>
        <w:pict>
          <v:shape id="_x0000_i1027" type="#_x0000_t75" style="height:119.51pt;width:124.01pt">
            <v:imagedata r:id="rId4" o:title=""/>
          </v:shape>
        </w:pict>
      </w:r>
    </w:p>
    <w:p>
      <w:pPr>
        <w:bidi w:val="0"/>
        <w:spacing w:after="280" w:afterAutospacing="1"/>
        <w:rPr>
          <w:rtl w:val="0"/>
        </w:rPr>
      </w:pPr>
      <w:r>
        <w:rPr>
          <w:rtl w:val="0"/>
        </w:rPr>
        <w:t> </w:t>
      </w:r>
    </w:p>
    <w:p>
      <w:pPr>
        <w:bidi w:val="0"/>
        <w:spacing w:after="280" w:afterAutospacing="1"/>
        <w:rPr>
          <w:rtl w:val="0"/>
        </w:rPr>
      </w:pPr>
      <w:r>
        <w:rPr>
          <w:rtl w:val="0"/>
        </w:rPr>
        <w:t> </w:t>
      </w:r>
    </w:p>
    <w:p w:rsidR="004E13E4">
      <w:pPr>
        <w:bidi w:val="0"/>
        <w:spacing w:after="280" w:afterAutospacing="1"/>
        <w:rPr>
          <w:sz w:val="20"/>
          <w:szCs w:val="20"/>
        </w:rPr>
      </w:pPr>
      <w:r>
        <w:rPr>
          <w:sz w:val="20"/>
          <w:szCs w:val="20"/>
        </w:rPr>
        <w:fldChar w:fldCharType="end"/>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fldChar w:fldCharType="begin"/>
      </w:r>
      <w:r w:rsidRPr="0042796F" w:rsidR="0042796F">
        <w:rPr>
          <w:rFonts w:cstheme="minorHAnsi"/>
          <w:sz w:val="20"/>
          <w:szCs w:val="20"/>
        </w:rPr>
        <w:instrText xml:space="preserve"> = </w:instrText>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instrText>"</w:instrText>
      </w:r>
      <w:r w:rsidRPr="0042796F" w:rsidR="0042796F">
        <w:rPr>
          <w:rFonts w:cstheme="minorHAnsi"/>
          <w:sz w:val="20"/>
          <w:szCs w:val="20"/>
        </w:rPr>
        <w:instrText>"</w:instrText>
      </w:r>
      <w:r w:rsidRPr="0042796F" w:rsidR="0042796F">
        <w:rPr>
          <w:rFonts w:cstheme="minorHAnsi"/>
          <w:sz w:val="20"/>
          <w:szCs w:val="20"/>
        </w:rPr>
        <w:instrText xml:space="preserve"> &lt;&gt; "" 1 0 </w:instrText>
      </w:r>
      <w:r w:rsidRPr="0042796F" w:rsidR="0042796F">
        <w:rPr>
          <w:rFonts w:cstheme="minorHAnsi"/>
          <w:sz w:val="20"/>
          <w:szCs w:val="20"/>
        </w:rPr>
        <w:fldChar w:fldCharType="separate"/>
      </w:r>
      <w:r w:rsidRPr="0042796F" w:rsidR="0042796F">
        <w:rPr>
          <w:rFonts w:cstheme="minorHAnsi"/>
          <w:sz w:val="20"/>
          <w:szCs w:val="20"/>
        </w:rPr>
        <w:instrText>0</w:instrText>
      </w:r>
      <w:r w:rsidRPr="0042796F" w:rsidR="0042796F">
        <w:rPr>
          <w:rFonts w:cstheme="minorHAnsi"/>
          <w:sz w:val="20"/>
          <w:szCs w:val="20"/>
        </w:rPr>
        <w:fldChar w:fldCharType="end"/>
      </w:r>
      <w:r w:rsidRPr="0042796F" w:rsidR="0042796F">
        <w:rPr>
          <w:rFonts w:cstheme="minorHAnsi"/>
          <w:sz w:val="20"/>
          <w:szCs w:val="20"/>
        </w:rPr>
        <w:instrText xml:space="preserve"> + </w:instrText>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instrText>"</w:instrText>
      </w:r>
      <w:r w:rsidRPr="0042796F" w:rsidR="0042796F">
        <w:rPr>
          <w:rFonts w:cstheme="minorHAnsi"/>
          <w:sz w:val="20"/>
          <w:szCs w:val="20"/>
        </w:rPr>
        <w:instrText>Physician, Non-Physician, Allied Health Professional, Medical Student, Nurse, Nurse Practitioner, Paramedic, Pharmacist, Physical Therapist, Physician Assistant, Resident Physician, Social Worker</w:instrText>
      </w:r>
      <w:r w:rsidRPr="0042796F" w:rsidR="0042796F">
        <w:rPr>
          <w:rFonts w:cstheme="minorHAnsi"/>
          <w:sz w:val="20"/>
          <w:szCs w:val="20"/>
        </w:rPr>
        <w:instrText>"</w:instrText>
      </w:r>
      <w:r w:rsidRPr="0042796F" w:rsidR="0042796F">
        <w:rPr>
          <w:rFonts w:cstheme="minorHAnsi"/>
          <w:sz w:val="20"/>
          <w:szCs w:val="20"/>
        </w:rPr>
        <w:instrText xml:space="preserve"> &lt;&gt; "" 1 0 </w:instrText>
      </w:r>
      <w:r w:rsidRPr="0042796F" w:rsidR="0042796F">
        <w:rPr>
          <w:rFonts w:cstheme="minorHAnsi"/>
          <w:sz w:val="20"/>
          <w:szCs w:val="20"/>
        </w:rPr>
        <w:fldChar w:fldCharType="separate"/>
      </w:r>
      <w:r w:rsidRPr="0042796F" w:rsidR="0042796F">
        <w:rPr>
          <w:rFonts w:cstheme="minorHAnsi"/>
          <w:sz w:val="20"/>
          <w:szCs w:val="20"/>
        </w:rPr>
        <w:instrText>1</w:instrText>
      </w:r>
      <w:r w:rsidRPr="0042796F" w:rsidR="0042796F">
        <w:rPr>
          <w:rFonts w:cstheme="minorHAnsi"/>
          <w:sz w:val="20"/>
          <w:szCs w:val="20"/>
        </w:rPr>
        <w:fldChar w:fldCharType="end"/>
      </w:r>
      <w:r w:rsidRPr="0042796F" w:rsidR="0042796F">
        <w:rPr>
          <w:rFonts w:cstheme="minorHAnsi"/>
          <w:sz w:val="20"/>
          <w:szCs w:val="20"/>
        </w:rPr>
        <w:instrText xml:space="preserve"> </w:instrText>
      </w:r>
      <w:r w:rsidRPr="0042796F" w:rsidR="0042796F">
        <w:rPr>
          <w:rFonts w:cstheme="minorHAnsi"/>
          <w:sz w:val="20"/>
          <w:szCs w:val="20"/>
        </w:rPr>
        <w:fldChar w:fldCharType="separate"/>
      </w:r>
      <w:r w:rsidRPr="0042796F" w:rsidR="0042796F">
        <w:rPr>
          <w:rFonts w:cstheme="minorHAnsi"/>
          <w:sz w:val="20"/>
          <w:szCs w:val="20"/>
        </w:rPr>
        <w:instrText>1</w:instrText>
      </w:r>
      <w:r w:rsidRPr="0042796F" w:rsidR="0042796F">
        <w:rPr>
          <w:rFonts w:cstheme="minorHAnsi"/>
          <w:sz w:val="20"/>
          <w:szCs w:val="20"/>
        </w:rPr>
        <w:fldChar w:fldCharType="end"/>
      </w:r>
      <w:r w:rsidRPr="0042796F" w:rsidR="0042796F">
        <w:rPr>
          <w:rFonts w:cstheme="minorHAnsi"/>
          <w:sz w:val="20"/>
          <w:szCs w:val="20"/>
        </w:rPr>
        <w:instrText xml:space="preserve"> &gt; 0 "</w:instrText>
      </w:r>
    </w:p>
    <w:p w:rsidR="0042796F" w:rsidRPr="0042796F" w:rsidP="0042796F">
      <w:pPr>
        <w:spacing w:after="0" w:line="240" w:lineRule="auto"/>
        <w:contextualSpacing/>
        <w:rPr>
          <w:rFonts w:cstheme="minorHAnsi"/>
          <w:sz w:val="20"/>
          <w:szCs w:val="20"/>
        </w:rPr>
      </w:pPr>
    </w:p>
    <w:p w:rsidR="0042796F" w:rsidRPr="0042796F" w:rsidP="0042796F">
      <w:pPr>
        <w:spacing w:after="0" w:line="240" w:lineRule="auto"/>
        <w:contextualSpacing/>
        <w:rPr>
          <w:rFonts w:cstheme="minorHAnsi"/>
          <w:sz w:val="24"/>
          <w:szCs w:val="24"/>
        </w:rPr>
      </w:pPr>
      <w:r w:rsidRPr="0042796F">
        <w:rPr>
          <w:rFonts w:cstheme="minorHAnsi"/>
          <w:b/>
          <w:bCs/>
          <w:sz w:val="24"/>
          <w:szCs w:val="24"/>
        </w:rPr>
        <w:instrText>Target Audience</w:instrText>
      </w:r>
      <w:r w:rsidRPr="0042796F">
        <w:rPr>
          <w:rFonts w:cstheme="minorHAnsi"/>
          <w:sz w:val="24"/>
          <w:szCs w:val="24"/>
        </w:rPr>
        <w:fldChar w:fldCharType="begin"/>
      </w:r>
      <w:r w:rsidRPr="0042796F">
        <w:rPr>
          <w:rFonts w:cstheme="minorHAnsi"/>
          <w:sz w:val="24"/>
          <w:szCs w:val="24"/>
        </w:rPr>
        <w:instrText xml:space="preserve"> IF </w:instrText>
      </w:r>
      <w:r w:rsidRPr="0042796F">
        <w:rPr>
          <w:rFonts w:cstheme="minorHAnsi"/>
          <w:sz w:val="24"/>
          <w:szCs w:val="24"/>
        </w:rPr>
        <w:instrText>"</w:instrText>
      </w:r>
      <w:r w:rsidRPr="0042796F">
        <w:rPr>
          <w:rFonts w:cstheme="minorHAnsi"/>
          <w:sz w:val="24"/>
          <w:szCs w:val="24"/>
        </w:rPr>
        <w:instrText>"</w:instrText>
      </w:r>
      <w:r w:rsidRPr="0042796F">
        <w:rPr>
          <w:rFonts w:cstheme="minorHAnsi"/>
          <w:sz w:val="24"/>
          <w:szCs w:val="24"/>
        </w:rPr>
        <w:instrText xml:space="preserve"> &lt;&gt; "" "</w:instrText>
      </w:r>
    </w:p>
    <w:p w:rsidR="001420EC" w:rsidRPr="0042796F" w:rsidP="0042796F">
      <w:pPr>
        <w:spacing w:after="0" w:line="240" w:lineRule="auto"/>
        <w:contextualSpacing/>
        <w:rPr>
          <w:rFonts w:cstheme="minorHAnsi"/>
          <w:noProof/>
          <w:sz w:val="24"/>
          <w:szCs w:val="24"/>
        </w:rPr>
      </w:pPr>
      <w:r w:rsidRPr="0042796F">
        <w:rPr>
          <w:rFonts w:cstheme="minorHAnsi"/>
          <w:sz w:val="24"/>
          <w:szCs w:val="24"/>
        </w:rPr>
        <w:instrText xml:space="preserve">Specialties – </w:instrText>
      </w:r>
      <w:r w:rsidRPr="0042796F">
        <w:rPr>
          <w:rFonts w:cstheme="minorHAnsi"/>
          <w:sz w:val="24"/>
          <w:szCs w:val="24"/>
        </w:rPr>
        <w:fldChar w:fldCharType="begin"/>
      </w:r>
      <w:r w:rsidRPr="0042796F">
        <w:rPr>
          <w:rFonts w:cstheme="minorHAnsi"/>
          <w:sz w:val="24"/>
          <w:szCs w:val="24"/>
        </w:rPr>
        <w:instrText xml:space="preserve"> MERGEFIELD Specialties </w:instrText>
      </w:r>
      <w:r w:rsidRPr="0042796F">
        <w:rPr>
          <w:rFonts w:cstheme="minorHAnsi"/>
          <w:sz w:val="24"/>
          <w:szCs w:val="24"/>
        </w:rPr>
        <w:fldChar w:fldCharType="separate"/>
      </w:r>
      <w:r>
        <w:rPr>
          <w:rFonts w:cstheme="minorHAnsi"/>
          <w:noProof/>
          <w:sz w:val="24"/>
          <w:szCs w:val="24"/>
        </w:rPr>
        <w:instrText>«Specialties»</w:instrText>
      </w:r>
      <w:r w:rsidRPr="0042796F">
        <w:rPr>
          <w:rFonts w:cstheme="minorHAnsi"/>
          <w:sz w:val="24"/>
          <w:szCs w:val="24"/>
        </w:rPr>
        <w:fldChar w:fldCharType="end"/>
      </w:r>
      <w:r w:rsidRPr="0042796F">
        <w:rPr>
          <w:rFonts w:cstheme="minorHAnsi"/>
          <w:sz w:val="24"/>
          <w:szCs w:val="24"/>
        </w:rPr>
        <w:instrText xml:space="preserve">" "" </w:instrText>
      </w:r>
      <w:r w:rsidRPr="0042796F">
        <w:rPr>
          <w:rFonts w:cstheme="minorHAnsi"/>
          <w:sz w:val="24"/>
          <w:szCs w:val="24"/>
        </w:rPr>
        <w:fldChar w:fldCharType="separate"/>
      </w:r>
      <w:r w:rsidRPr="0042796F" w:rsidR="0042796F">
        <w:rPr>
          <w:rFonts w:cstheme="minorHAnsi"/>
          <w:sz w:val="24"/>
          <w:szCs w:val="24"/>
        </w:rPr>
        <w:fldChar w:fldCharType="end"/>
      </w:r>
      <w:r w:rsidRPr="0042796F" w:rsidR="0042796F">
        <w:rPr>
          <w:rFonts w:cstheme="minorHAnsi"/>
          <w:sz w:val="24"/>
          <w:szCs w:val="24"/>
        </w:rPr>
        <w:fldChar w:fldCharType="begin"/>
      </w:r>
      <w:r w:rsidRPr="0042796F" w:rsidR="0042796F">
        <w:rPr>
          <w:rFonts w:cstheme="minorHAnsi"/>
          <w:sz w:val="24"/>
          <w:szCs w:val="24"/>
        </w:rPr>
        <w:instrText xml:space="preserve"> IF </w:instrText>
      </w:r>
      <w:r w:rsidRPr="0042796F" w:rsidR="0042796F">
        <w:rPr>
          <w:rFonts w:cstheme="minorHAnsi"/>
          <w:sz w:val="24"/>
          <w:szCs w:val="24"/>
        </w:rPr>
        <w:instrText>"</w:instrText>
      </w:r>
      <w:r w:rsidRPr="0042796F" w:rsidR="0042796F">
        <w:rPr>
          <w:rFonts w:cstheme="minorHAnsi"/>
          <w:sz w:val="24"/>
          <w:szCs w:val="24"/>
        </w:rPr>
        <w:instrText>Physician, Non-Physician, Allied Health Professional, Medical Student, Nurse, Nurse Practitioner, Paramedic, Pharmacist, Physical Therapist, Physician Assistant, Resident Physician, Social Worker</w:instrText>
      </w:r>
      <w:r w:rsidRPr="0042796F" w:rsidR="0042796F">
        <w:rPr>
          <w:rFonts w:cstheme="minorHAnsi"/>
          <w:sz w:val="24"/>
          <w:szCs w:val="24"/>
        </w:rPr>
        <w:instrText>"</w:instrText>
      </w:r>
      <w:r w:rsidRPr="0042796F" w:rsidR="0042796F">
        <w:rPr>
          <w:rFonts w:cstheme="minorHAnsi"/>
          <w:sz w:val="24"/>
          <w:szCs w:val="24"/>
        </w:rPr>
        <w:instrText xml:space="preserve"> &lt;&gt; "" "</w:instrText>
      </w:r>
    </w:p>
    <w:p w:rsidR="001420EC" w:rsidRPr="0042796F" w:rsidP="0042796F">
      <w:pPr>
        <w:spacing w:after="0" w:line="240" w:lineRule="auto"/>
        <w:contextualSpacing/>
        <w:rPr>
          <w:rFonts w:cstheme="minorHAnsi"/>
          <w:noProof/>
          <w:sz w:val="24"/>
          <w:szCs w:val="24"/>
        </w:rPr>
      </w:pPr>
      <w:r w:rsidRPr="0042796F">
        <w:rPr>
          <w:rFonts w:cstheme="minorHAnsi"/>
          <w:sz w:val="24"/>
          <w:szCs w:val="24"/>
        </w:rPr>
        <w:instrText xml:space="preserve">Professions – </w:instrText>
      </w:r>
      <w:r w:rsidRPr="0042796F">
        <w:rPr>
          <w:rFonts w:cstheme="minorHAnsi"/>
          <w:sz w:val="24"/>
          <w:szCs w:val="24"/>
        </w:rPr>
        <w:instrText>Physician, Non-Physician, Allied Health Professional, Medical Student, Nurse, Nurse Practitioner, Paramedic, Pharmacist, Physical Therapist, Physician Assistant, Resident Physician, Social Worker</w:instrText>
      </w:r>
      <w:r w:rsidRPr="0042796F">
        <w:rPr>
          <w:rFonts w:cstheme="minorHAnsi"/>
          <w:sz w:val="24"/>
          <w:szCs w:val="24"/>
        </w:rPr>
        <w:instrText xml:space="preserve">" "" </w:instrText>
      </w:r>
      <w:r w:rsidRPr="0042796F">
        <w:rPr>
          <w:rFonts w:cstheme="minorHAnsi"/>
          <w:sz w:val="24"/>
          <w:szCs w:val="24"/>
        </w:rPr>
        <w:fldChar w:fldCharType="separate"/>
      </w:r>
    </w:p>
    <w:p w:rsidR="0042796F" w:rsidRPr="0042796F" w:rsidP="0042796F">
      <w:pPr>
        <w:spacing w:after="0" w:line="240" w:lineRule="auto"/>
        <w:contextualSpacing/>
        <w:rPr>
          <w:rFonts w:cstheme="minorHAnsi"/>
          <w:sz w:val="24"/>
          <w:szCs w:val="24"/>
        </w:rPr>
      </w:pPr>
      <w:r w:rsidRPr="0042796F">
        <w:rPr>
          <w:rFonts w:cstheme="minorHAnsi"/>
          <w:sz w:val="24"/>
          <w:szCs w:val="24"/>
        </w:rPr>
        <w:instrText xml:space="preserve">Professions – </w:instrText>
      </w:r>
      <w:r w:rsidRPr="0042796F">
        <w:rPr>
          <w:rFonts w:cstheme="minorHAnsi"/>
          <w:sz w:val="24"/>
          <w:szCs w:val="24"/>
        </w:rPr>
        <w:instrText>Physician, Non-Physician, Allied Health Professional, Medical Student, Nurse, Nurse Practitioner, Paramedic, Pharmacist, Physical Therapist, Physician Assistant, Resident Physician, Social Worker</w:instrText>
      </w:r>
      <w:r w:rsidRPr="0042796F">
        <w:rPr>
          <w:rFonts w:cstheme="minorHAnsi"/>
          <w:sz w:val="24"/>
          <w:szCs w:val="24"/>
        </w:rPr>
        <w:fldChar w:fldCharType="end"/>
      </w:r>
      <w:r w:rsidRPr="0042796F">
        <w:rPr>
          <w:rFonts w:cstheme="minorHAnsi"/>
          <w:sz w:val="20"/>
          <w:szCs w:val="20"/>
        </w:rPr>
        <w:instrText xml:space="preserve">" "" </w:instrText>
      </w:r>
      <w:r w:rsidRPr="0042796F">
        <w:rPr>
          <w:rFonts w:cstheme="minorHAnsi"/>
          <w:sz w:val="20"/>
          <w:szCs w:val="20"/>
        </w:rPr>
        <w:fldChar w:fldCharType="separate"/>
      </w:r>
    </w:p>
    <w:p w:rsidR="0042796F" w:rsidRPr="0042796F" w:rsidP="0042796F">
      <w:pPr>
        <w:spacing w:after="0" w:line="240" w:lineRule="auto"/>
        <w:contextualSpacing/>
        <w:rPr>
          <w:rFonts w:cstheme="minorHAnsi"/>
          <w:sz w:val="20"/>
          <w:szCs w:val="20"/>
        </w:rPr>
      </w:pPr>
    </w:p>
    <w:p w:rsidR="0042796F" w:rsidRPr="0042796F" w:rsidP="0042796F">
      <w:pPr>
        <w:spacing w:after="0" w:line="240" w:lineRule="auto"/>
        <w:contextualSpacing/>
        <w:rPr>
          <w:rFonts w:cstheme="minorHAnsi"/>
          <w:sz w:val="24"/>
          <w:szCs w:val="24"/>
        </w:rPr>
      </w:pPr>
      <w:r w:rsidRPr="0042796F">
        <w:rPr>
          <w:rFonts w:cstheme="minorHAnsi"/>
          <w:b/>
          <w:bCs/>
          <w:sz w:val="24"/>
          <w:szCs w:val="24"/>
        </w:rPr>
        <w:t>Target Audience</w:t>
      </w:r>
    </w:p>
    <w:p w:rsidR="0042796F" w:rsidRPr="0042796F" w:rsidP="0042796F">
      <w:pPr>
        <w:spacing w:after="0" w:line="240" w:lineRule="auto"/>
        <w:contextualSpacing/>
        <w:rPr>
          <w:rFonts w:cstheme="minorHAnsi"/>
          <w:sz w:val="20"/>
          <w:szCs w:val="20"/>
        </w:rPr>
      </w:pPr>
      <w:r w:rsidRPr="0042796F">
        <w:rPr>
          <w:rFonts w:cstheme="minorHAnsi"/>
          <w:sz w:val="24"/>
          <w:szCs w:val="24"/>
        </w:rPr>
        <w:t xml:space="preserve">Professions – </w:t>
      </w:r>
      <w:r w:rsidRPr="0042796F">
        <w:rPr>
          <w:rFonts w:cstheme="minorHAnsi"/>
          <w:sz w:val="24"/>
          <w:szCs w:val="24"/>
        </w:rPr>
        <w:t>Physician, Non-Physician, Allied Health Professional, Medical Student, Nurse, Nurse Practitioner, Paramedic, Pharmacist, Physical Therapist, Physician Assistant, Resident Physician, Social Worker</w:t>
      </w:r>
      <w:r w:rsidRPr="0042796F">
        <w:rPr>
          <w:rFonts w:cstheme="minorHAnsi"/>
          <w:sz w:val="20"/>
          <w:szCs w:val="20"/>
        </w:rPr>
        <w:fldChar w:fldCharType="end"/>
      </w:r>
      <w:r w:rsidR="00467105">
        <w:rPr>
          <w:sz w:val="20"/>
          <w:szCs w:val="20"/>
        </w:rPr>
        <w:fldChar w:fldCharType="begin"/>
      </w:r>
      <w:r w:rsidR="00467105">
        <w:rPr>
          <w:sz w:val="20"/>
          <w:szCs w:val="20"/>
        </w:rPr>
        <w:instrText xml:space="preserve"> IF </w:instrText>
      </w:r>
      <w:r w:rsidR="00467105">
        <w:rPr>
          <w:sz w:val="20"/>
          <w:szCs w:val="20"/>
        </w:rPr>
        <w:instrText>"</w:instrText>
      </w:r>
      <w:r w:rsidR="00467105">
        <w:rPr>
          <w:sz w:val="20"/>
          <w:szCs w:val="20"/>
        </w:rPr>
        <w:instrText>1 Identify best practice in acute evaluation and treatment for stroke</w:instrText>
      </w:r>
    </w:p>
    <w:p w:rsidR="00467105" w:rsidP="0042796F">
      <w:pPr>
        <w:spacing w:after="0" w:line="240" w:lineRule="auto"/>
        <w:contextualSpacing/>
        <w:rPr>
          <w:sz w:val="20"/>
          <w:szCs w:val="20"/>
        </w:rPr>
      </w:pPr>
      <w:r>
        <w:rPr>
          <w:sz w:val="20"/>
          <w:szCs w:val="20"/>
        </w:rPr>
        <w:instrText>2 Value multidisciplinary care for patients with stroke and other cerebrovascular diseases</w:instrText>
      </w:r>
    </w:p>
    <w:p w:rsidR="00467105" w:rsidP="0042796F">
      <w:pPr>
        <w:spacing w:after="0" w:line="240" w:lineRule="auto"/>
        <w:contextualSpacing/>
        <w:rPr>
          <w:sz w:val="20"/>
          <w:szCs w:val="20"/>
        </w:rPr>
      </w:pPr>
      <w:r>
        <w:rPr>
          <w:sz w:val="20"/>
          <w:szCs w:val="20"/>
        </w:rPr>
        <w:instrText xml:space="preserve">3 Appreciate latest advances in medical and surgical management of the hemorrhagic and ischemic stroke </w:instrText>
      </w:r>
    </w:p>
    <w:p w:rsidR="00467105" w:rsidP="0042796F">
      <w:pPr>
        <w:spacing w:after="0" w:line="240" w:lineRule="auto"/>
        <w:contextualSpacing/>
        <w:rPr>
          <w:sz w:val="20"/>
          <w:szCs w:val="20"/>
        </w:rPr>
      </w:pPr>
      <w:r>
        <w:rPr>
          <w:sz w:val="20"/>
          <w:szCs w:val="20"/>
        </w:rPr>
        <w:instrText xml:space="preserve">4 Appraise the innovations in stroke care and research </w:instrText>
      </w:r>
      <w:r>
        <w:rPr>
          <w:sz w:val="20"/>
          <w:szCs w:val="20"/>
        </w:rPr>
        <w:instrText>"</w:instrText>
      </w:r>
      <w:r>
        <w:rPr>
          <w:sz w:val="20"/>
          <w:szCs w:val="20"/>
        </w:rPr>
        <w:instrText xml:space="preserve"> &lt;&gt; "" "</w:instrText>
      </w:r>
    </w:p>
    <w:p w:rsidR="00F07483" w:rsidP="004F716E">
      <w:pPr>
        <w:spacing w:after="0" w:line="240" w:lineRule="auto"/>
        <w:contextualSpacing/>
        <w:rPr>
          <w:sz w:val="20"/>
          <w:szCs w:val="20"/>
        </w:rPr>
      </w:pPr>
    </w:p>
    <w:p w:rsidR="00F07483" w:rsidP="004F716E">
      <w:pPr>
        <w:spacing w:after="0" w:line="240" w:lineRule="auto"/>
        <w:contextualSpacing/>
        <w:rPr>
          <w:sz w:val="24"/>
          <w:szCs w:val="24"/>
        </w:rPr>
      </w:pPr>
      <w:r>
        <w:rPr>
          <w:b/>
          <w:bCs/>
          <w:sz w:val="24"/>
          <w:szCs w:val="24"/>
        </w:rPr>
        <w:instrText>Activity Objectives</w:instrText>
      </w:r>
    </w:p>
    <w:p w:rsidR="001420EC" w:rsidP="0042796F">
      <w:pPr>
        <w:spacing w:after="0" w:line="240" w:lineRule="auto"/>
        <w:contextualSpacing/>
        <w:rPr>
          <w:noProof/>
          <w:sz w:val="20"/>
          <w:szCs w:val="20"/>
        </w:rPr>
      </w:pPr>
      <w:r>
        <w:rPr>
          <w:sz w:val="24"/>
          <w:szCs w:val="24"/>
        </w:rPr>
        <w:instrText>1 Identify best practice in acute evaluation and treatment for stroke</w:instrText>
      </w:r>
    </w:p>
    <w:p w:rsidP="0042796F">
      <w:pPr>
        <w:spacing w:after="0" w:line="240" w:lineRule="auto"/>
        <w:contextualSpacing/>
        <w:rPr>
          <w:sz w:val="24"/>
          <w:szCs w:val="24"/>
        </w:rPr>
      </w:pPr>
      <w:r>
        <w:rPr>
          <w:sz w:val="24"/>
          <w:szCs w:val="24"/>
        </w:rPr>
        <w:instrText>2 Value multidisciplinary care for patients with stroke and other cerebrovascular diseases</w:instrText>
      </w:r>
    </w:p>
    <w:p w:rsidP="0042796F">
      <w:pPr>
        <w:spacing w:after="0" w:line="240" w:lineRule="auto"/>
        <w:contextualSpacing/>
        <w:rPr>
          <w:sz w:val="24"/>
          <w:szCs w:val="24"/>
        </w:rPr>
      </w:pPr>
      <w:r>
        <w:rPr>
          <w:sz w:val="24"/>
          <w:szCs w:val="24"/>
        </w:rPr>
        <w:instrText xml:space="preserve">3 Appreciate latest advances in medical and surgical management of the hemorrhagic and ischemic stroke </w:instrText>
      </w:r>
    </w:p>
    <w:p w:rsidP="0042796F">
      <w:pPr>
        <w:spacing w:after="0" w:line="240" w:lineRule="auto"/>
        <w:contextualSpacing/>
        <w:rPr>
          <w:sz w:val="24"/>
          <w:szCs w:val="24"/>
        </w:rPr>
      </w:pPr>
      <w:r>
        <w:rPr>
          <w:sz w:val="24"/>
          <w:szCs w:val="24"/>
        </w:rPr>
        <w:instrText xml:space="preserve">4 Appraise the innovations in stroke care and research </w:instrText>
      </w:r>
      <w:r w:rsidR="00467105">
        <w:rPr>
          <w:sz w:val="20"/>
          <w:szCs w:val="20"/>
        </w:rPr>
        <w:instrText xml:space="preserve">" "" </w:instrText>
      </w:r>
      <w:r w:rsidR="00467105">
        <w:rPr>
          <w:sz w:val="20"/>
          <w:szCs w:val="20"/>
        </w:rPr>
        <w:fldChar w:fldCharType="separate"/>
      </w:r>
    </w:p>
    <w:p w:rsidR="00F07483" w:rsidP="004F716E">
      <w:pPr>
        <w:spacing w:after="0" w:line="240" w:lineRule="auto"/>
        <w:contextualSpacing/>
        <w:rPr>
          <w:sz w:val="20"/>
          <w:szCs w:val="20"/>
        </w:rPr>
      </w:pPr>
    </w:p>
    <w:p w:rsidR="00F07483" w:rsidP="004F716E">
      <w:pPr>
        <w:spacing w:after="0" w:line="240" w:lineRule="auto"/>
        <w:contextualSpacing/>
        <w:rPr>
          <w:sz w:val="24"/>
          <w:szCs w:val="24"/>
        </w:rPr>
      </w:pPr>
      <w:r>
        <w:rPr>
          <w:b/>
          <w:bCs/>
          <w:sz w:val="24"/>
          <w:szCs w:val="24"/>
        </w:rPr>
        <w:t>Activity Objectives</w:t>
      </w:r>
    </w:p>
    <w:p w:rsidR="001420EC" w:rsidP="0042796F">
      <w:pPr>
        <w:spacing w:after="0" w:line="240" w:lineRule="auto"/>
        <w:contextualSpacing/>
        <w:rPr>
          <w:noProof/>
          <w:sz w:val="20"/>
          <w:szCs w:val="20"/>
        </w:rPr>
      </w:pPr>
      <w:r>
        <w:rPr>
          <w:sz w:val="24"/>
          <w:szCs w:val="24"/>
        </w:rPr>
        <w:t>1 Identify best practice in acute evaluation and treatment for stroke</w:t>
      </w:r>
    </w:p>
    <w:p w:rsidP="0042796F">
      <w:pPr>
        <w:spacing w:after="0" w:line="240" w:lineRule="auto"/>
        <w:contextualSpacing/>
        <w:rPr>
          <w:sz w:val="24"/>
          <w:szCs w:val="24"/>
        </w:rPr>
      </w:pPr>
      <w:r>
        <w:rPr>
          <w:sz w:val="24"/>
          <w:szCs w:val="24"/>
        </w:rPr>
        <w:t>2 Value multidisciplinary care for patients with stroke and other cerebrovascular diseases</w:t>
      </w:r>
    </w:p>
    <w:p w:rsidP="0042796F">
      <w:pPr>
        <w:spacing w:after="0" w:line="240" w:lineRule="auto"/>
        <w:contextualSpacing/>
        <w:rPr>
          <w:sz w:val="24"/>
          <w:szCs w:val="24"/>
        </w:rPr>
      </w:pPr>
      <w:r>
        <w:rPr>
          <w:sz w:val="24"/>
          <w:szCs w:val="24"/>
        </w:rPr>
        <w:t xml:space="preserve">3 Appreciate latest advances in medical and surgical management of the hemorrhagic and ischemic stroke </w:t>
      </w:r>
    </w:p>
    <w:p w:rsidR="00467105" w:rsidP="0042796F">
      <w:pPr>
        <w:spacing w:after="0" w:line="240" w:lineRule="auto"/>
        <w:contextualSpacing/>
        <w:rPr>
          <w:sz w:val="20"/>
          <w:szCs w:val="20"/>
        </w:rPr>
      </w:pPr>
      <w:r>
        <w:rPr>
          <w:sz w:val="24"/>
          <w:szCs w:val="24"/>
        </w:rPr>
        <w:t xml:space="preserve">4 Appraise the innovations in stroke care and research </w:t>
      </w:r>
      <w:r>
        <w:rPr>
          <w:sz w:val="20"/>
          <w:szCs w:val="20"/>
        </w:rPr>
        <w:fldChar w:fldCharType="end"/>
      </w:r>
    </w:p>
    <w:p w:rsidR="004F716E" w:rsidP="004F716E">
      <w:pPr>
        <w:spacing w:after="0" w:line="240" w:lineRule="auto"/>
        <w:contextualSpacing/>
        <w:rPr>
          <w:sz w:val="20"/>
          <w:szCs w:val="20"/>
        </w:rPr>
      </w:pPr>
    </w:p>
    <w:p w:rsidR="004F716E" w:rsidRPr="00CC147B" w:rsidP="004F716E">
      <w:pPr>
        <w:spacing w:after="0" w:line="240" w:lineRule="auto"/>
        <w:contextualSpacing/>
        <w:rPr>
          <w:b/>
          <w:bCs/>
          <w:sz w:val="24"/>
          <w:szCs w:val="24"/>
        </w:rPr>
      </w:pPr>
      <w:r>
        <w:rPr>
          <w:b/>
          <w:bCs/>
          <w:sz w:val="24"/>
          <w:szCs w:val="24"/>
        </w:rPr>
        <w:t>Accreditation Statement</w:t>
      </w:r>
    </w:p>
    <w:p w:rsidR="004F716E" w:rsidRPr="00CC147B" w:rsidP="004F716E">
      <w:pPr>
        <w:spacing w:after="0" w:line="240" w:lineRule="auto"/>
        <w:contextualSpacing/>
        <w:rPr>
          <w:sz w:val="24"/>
          <w:szCs w:val="24"/>
        </w:rPr>
      </w:pPr>
      <w:r>
        <w:rPr>
          <w:sz w:val="24"/>
          <w:szCs w:val="24"/>
        </w:rPr>
        <w:fldChar w:fldCharType="begin"/>
      </w:r>
      <w:r>
        <w:rPr>
          <w:sz w:val="24"/>
          <w:szCs w:val="24"/>
        </w:rPr>
        <w:instrText xml:space="preserve"> IF </w:instrText>
      </w:r>
      <w:r>
        <w:rPr>
          <w:sz w:val="24"/>
          <w:szCs w:val="24"/>
        </w:rPr>
        <w:instrText>"</w:instrText>
      </w:r>
      <w:r>
        <w:rPr>
          <w:sz w:val="24"/>
          <w:szCs w:val="24"/>
        </w:rPr>
        <w:instrText>"</w:instrText>
      </w:r>
      <w:r>
        <w:rPr>
          <w:sz w:val="24"/>
          <w:szCs w:val="24"/>
        </w:rPr>
        <w:instrText xml:space="preserve"> &lt;&gt; "" "</w:instrText>
      </w:r>
      <w:r w:rsidRPr="00CC147B">
        <w:rPr>
          <w:sz w:val="24"/>
          <w:szCs w:val="24"/>
        </w:rPr>
        <w:instrText xml:space="preserve">This activity has been planned and implemented in accordance with the accreditation requirements and policies of the Accreditation Council for Continuing Medical Education (ACCME) through the joint providership of the University of California, Irvine School of Medicine and </w:instrText>
      </w:r>
      <w:r>
        <w:rPr>
          <w:sz w:val="24"/>
          <w:szCs w:val="24"/>
        </w:rPr>
        <w:fldChar w:fldCharType="begin"/>
      </w:r>
      <w:r>
        <w:rPr>
          <w:sz w:val="24"/>
          <w:szCs w:val="24"/>
        </w:rPr>
        <w:instrText xml:space="preserve"> MERGEFIELD JointProviderName </w:instrText>
      </w:r>
      <w:r>
        <w:rPr>
          <w:sz w:val="24"/>
          <w:szCs w:val="24"/>
        </w:rPr>
        <w:fldChar w:fldCharType="separate"/>
      </w:r>
      <w:r w:rsidR="001420EC">
        <w:rPr>
          <w:noProof/>
          <w:sz w:val="24"/>
          <w:szCs w:val="24"/>
        </w:rPr>
        <w:instrText>«JointProviderName»</w:instrText>
      </w:r>
      <w:r>
        <w:rPr>
          <w:sz w:val="24"/>
          <w:szCs w:val="24"/>
        </w:rPr>
        <w:fldChar w:fldCharType="end"/>
      </w:r>
      <w:r w:rsidRPr="00CC147B">
        <w:rPr>
          <w:sz w:val="24"/>
          <w:szCs w:val="24"/>
        </w:rPr>
        <w:instrText>. The University of California, Irvine School of Medicine is accredited by the ACCME</w:instrText>
      </w:r>
      <w:r>
        <w:rPr>
          <w:sz w:val="24"/>
          <w:szCs w:val="24"/>
        </w:rPr>
        <w:instrText>" "</w:instrText>
      </w:r>
      <w:r w:rsidRPr="00CC147B">
        <w:rPr>
          <w:sz w:val="24"/>
          <w:szCs w:val="24"/>
        </w:rPr>
        <w:instrText>The University of California, Irvine School of Medicine is accredited by the Accreditation Council for Continuing Medical Education</w:instrText>
      </w:r>
      <w:r>
        <w:rPr>
          <w:sz w:val="24"/>
          <w:szCs w:val="24"/>
        </w:rPr>
        <w:instrText xml:space="preserve">" </w:instrText>
      </w:r>
      <w:r>
        <w:rPr>
          <w:sz w:val="24"/>
          <w:szCs w:val="24"/>
        </w:rPr>
        <w:fldChar w:fldCharType="separate"/>
      </w:r>
      <w:r w:rsidRPr="00CC147B">
        <w:rPr>
          <w:sz w:val="24"/>
          <w:szCs w:val="24"/>
        </w:rPr>
        <w:t>The University of California, Irvine School of Medicine is accredited by the Accreditation Council for Continuing Medical Education</w:t>
      </w:r>
      <w:r>
        <w:rPr>
          <w:sz w:val="24"/>
          <w:szCs w:val="24"/>
        </w:rPr>
        <w:fldChar w:fldCharType="end"/>
      </w:r>
      <w:r>
        <w:rPr>
          <w:sz w:val="24"/>
          <w:szCs w:val="24"/>
        </w:rPr>
        <w:t xml:space="preserve"> to provide continuing medical education for physicians.</w:t>
      </w:r>
    </w:p>
    <w:p w:rsidR="004F716E" w:rsidP="004F716E">
      <w:pPr>
        <w:spacing w:after="0" w:line="240" w:lineRule="auto"/>
        <w:contextualSpacing/>
        <w:rPr>
          <w:sz w:val="20"/>
          <w:szCs w:val="20"/>
        </w:rPr>
      </w:pPr>
    </w:p>
    <w:p w:rsidR="004F716E" w:rsidP="004F716E">
      <w:pPr>
        <w:spacing w:after="0" w:line="240" w:lineRule="auto"/>
        <w:contextualSpacing/>
        <w:rPr>
          <w:b/>
          <w:bCs/>
          <w:sz w:val="24"/>
          <w:szCs w:val="24"/>
        </w:rPr>
      </w:pPr>
      <w:r>
        <w:rPr>
          <w:b/>
          <w:bCs/>
          <w:sz w:val="24"/>
          <w:szCs w:val="24"/>
        </w:rPr>
        <w:t>Designation Statement</w:t>
      </w:r>
    </w:p>
    <w:p w:rsidR="00CC147B" w:rsidRPr="00CC147B" w:rsidP="004F716E">
      <w:pPr>
        <w:spacing w:after="0" w:line="240" w:lineRule="auto"/>
        <w:contextualSpacing/>
        <w:rPr>
          <w:sz w:val="24"/>
          <w:szCs w:val="24"/>
        </w:rPr>
      </w:pPr>
      <w:r w:rsidRPr="00CC147B">
        <w:rPr>
          <w:sz w:val="24"/>
          <w:szCs w:val="24"/>
        </w:rPr>
        <w:t xml:space="preserve">The University of California, Irvine School of Medicine designates this </w:t>
      </w:r>
      <w:r>
        <w:rPr>
          <w:sz w:val="24"/>
          <w:szCs w:val="24"/>
        </w:rPr>
        <w:fldChar w:fldCharType="begin"/>
      </w:r>
      <w:r>
        <w:rPr>
          <w:sz w:val="24"/>
          <w:szCs w:val="24"/>
        </w:rPr>
        <w:instrText xml:space="preserve"> IF </w:instrText>
      </w:r>
      <w:r>
        <w:rPr>
          <w:sz w:val="24"/>
          <w:szCs w:val="24"/>
        </w:rPr>
        <w:instrText>"</w:instrText>
      </w:r>
      <w:r>
        <w:rPr>
          <w:sz w:val="24"/>
          <w:szCs w:val="24"/>
        </w:rPr>
        <w:instrText>Live Activity</w:instrText>
      </w:r>
      <w:r>
        <w:rPr>
          <w:sz w:val="24"/>
          <w:szCs w:val="24"/>
        </w:rPr>
        <w:instrText>"</w:instrText>
      </w:r>
      <w:r>
        <w:rPr>
          <w:sz w:val="24"/>
          <w:szCs w:val="24"/>
        </w:rPr>
        <w:instrText xml:space="preserve"> &lt;&gt; "" "</w:instrText>
      </w:r>
      <w:r>
        <w:rPr>
          <w:sz w:val="24"/>
          <w:szCs w:val="24"/>
        </w:rPr>
        <w:instrText>Live Activity</w:instrText>
      </w:r>
      <w:r>
        <w:rPr>
          <w:sz w:val="24"/>
          <w:szCs w:val="24"/>
        </w:rPr>
        <w:instrText xml:space="preserve">" "activity" </w:instrText>
      </w:r>
      <w:r>
        <w:rPr>
          <w:sz w:val="24"/>
          <w:szCs w:val="24"/>
        </w:rPr>
        <w:fldChar w:fldCharType="separate"/>
      </w:r>
      <w:r>
        <w:rPr>
          <w:sz w:val="24"/>
          <w:szCs w:val="24"/>
        </w:rPr>
        <w:t>Live Activity</w:t>
      </w:r>
      <w:r>
        <w:rPr>
          <w:sz w:val="24"/>
          <w:szCs w:val="24"/>
        </w:rPr>
        <w:fldChar w:fldCharType="end"/>
      </w:r>
      <w:r w:rsidRPr="00CC147B">
        <w:rPr>
          <w:sz w:val="24"/>
          <w:szCs w:val="24"/>
        </w:rPr>
        <w:t xml:space="preserve"> for a maximum of </w:t>
      </w:r>
      <w:r>
        <w:rPr>
          <w:sz w:val="24"/>
          <w:szCs w:val="24"/>
        </w:rPr>
        <w:t>6.25</w:t>
      </w:r>
      <w:r w:rsidRPr="00CC147B">
        <w:rPr>
          <w:sz w:val="24"/>
          <w:szCs w:val="24"/>
        </w:rPr>
        <w:t xml:space="preserve"> </w:t>
      </w:r>
      <w:r w:rsidRPr="00CC147B">
        <w:rPr>
          <w:i/>
          <w:iCs/>
          <w:sz w:val="24"/>
          <w:szCs w:val="24"/>
        </w:rPr>
        <w:t>AMA PRA Category 1 Credit(s)</w:t>
      </w:r>
      <w:r w:rsidRPr="00CC147B">
        <w:rPr>
          <w:sz w:val="24"/>
          <w:szCs w:val="24"/>
        </w:rPr>
        <w:t>™. Physicians should claim only the credit commensurate with the extent of their participation in the activity.</w:t>
      </w:r>
    </w:p>
    <w:p w:rsidR="004F716E" w:rsidP="004F716E">
      <w:pPr>
        <w:spacing w:after="0" w:line="240" w:lineRule="auto"/>
        <w:contextualSpacing/>
        <w:rPr>
          <w:sz w:val="20"/>
          <w:szCs w:val="20"/>
        </w:rPr>
      </w:pPr>
    </w:p>
    <w:p w:rsidR="00CC147B" w:rsidRPr="00CC147B" w:rsidP="00CC147B">
      <w:pPr>
        <w:spacing w:after="0" w:line="240" w:lineRule="auto"/>
        <w:contextualSpacing/>
        <w:rPr>
          <w:b/>
          <w:bCs/>
          <w:sz w:val="24"/>
          <w:szCs w:val="24"/>
        </w:rPr>
      </w:pPr>
      <w:r w:rsidRPr="00CC147B">
        <w:rPr>
          <w:b/>
          <w:bCs/>
          <w:sz w:val="24"/>
          <w:szCs w:val="24"/>
        </w:rPr>
        <w:t>California Assembly Bill 1195 and 241</w:t>
      </w:r>
    </w:p>
    <w:p w:rsidR="00830DFB" w:rsidRPr="00830DFB" w:rsidP="004F716E">
      <w:pPr>
        <w:spacing w:after="0" w:line="240" w:lineRule="auto"/>
        <w:contextualSpacing/>
        <w:rPr>
          <w:sz w:val="24"/>
          <w:szCs w:val="24"/>
        </w:rPr>
      </w:pPr>
      <w:r w:rsidRPr="00CC147B">
        <w:rPr>
          <w:sz w:val="24"/>
          <w:szCs w:val="24"/>
        </w:rPr>
        <w:t xml:space="preserve">This activity </w:t>
      </w:r>
      <w:r w:rsidRPr="00CC147B">
        <w:rPr>
          <w:sz w:val="24"/>
          <w:szCs w:val="24"/>
        </w:rPr>
        <w:t>is in compliance with</w:t>
      </w:r>
      <w:r w:rsidRPr="00CC147B">
        <w:rPr>
          <w:sz w:val="24"/>
          <w:szCs w:val="24"/>
        </w:rPr>
        <w:t xml:space="preserve"> California Assembly Bill 1195 and 241, which require CME activities with patient care components to include curriculum in the subjects of cultural and linguistic competency &amp; implicit bias. It is the intent of AB 1195 and AB 241 to encourage physicians and surgeons, CME providers in the State of California, and the Accreditation Council for Continuing Medical Education to meet the cultural and linguistic concerns of a diverse patient population and reduce health disparities through appropriate professional development. Please see the CME website, </w:t>
      </w:r>
      <w:r>
        <w:fldChar w:fldCharType="begin"/>
      </w:r>
      <w:r>
        <w:instrText xml:space="preserve"> HYPERLINK "https://www.meded.uci.edu/CME/" </w:instrText>
      </w:r>
      <w:r>
        <w:fldChar w:fldCharType="separate"/>
      </w:r>
      <w:r w:rsidRPr="007312E1" w:rsidR="007312E1">
        <w:rPr>
          <w:rStyle w:val="Hyperlink"/>
          <w:sz w:val="24"/>
          <w:szCs w:val="24"/>
        </w:rPr>
        <w:t>https://www.meded.uci.edu/CME/</w:t>
      </w:r>
      <w:r>
        <w:fldChar w:fldCharType="end"/>
      </w:r>
      <w:r w:rsidR="007312E1">
        <w:rPr>
          <w:sz w:val="24"/>
          <w:szCs w:val="24"/>
        </w:rPr>
        <w:t xml:space="preserve"> </w:t>
      </w:r>
      <w:r w:rsidRPr="00CC147B">
        <w:rPr>
          <w:sz w:val="24"/>
          <w:szCs w:val="24"/>
        </w:rPr>
        <w:t>for AB 1195 and AB 241 resources.</w:t>
      </w:r>
      <w:r w:rsidR="007312E1">
        <w:rPr>
          <w:sz w:val="20"/>
          <w:szCs w:val="20"/>
        </w:rPr>
        <w:fldChar w:fldCharType="begin"/>
      </w:r>
      <w:r w:rsidR="007312E1">
        <w:rPr>
          <w:sz w:val="20"/>
          <w:szCs w:val="20"/>
        </w:rPr>
        <w:instrText xml:space="preserve"> IF </w:instrText>
      </w:r>
      <w:r w:rsidR="007312E1">
        <w:rPr>
          <w:sz w:val="20"/>
          <w:szCs w:val="20"/>
        </w:rPr>
        <w:fldChar w:fldCharType="begin"/>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sidR="007312E1">
        <w:rPr>
          <w:sz w:val="20"/>
          <w:szCs w:val="20"/>
        </w:rPr>
        <w:instrText xml:space="preserve"> </w:instrText>
      </w:r>
      <w:r w:rsidR="007312E1">
        <w:rPr>
          <w:sz w:val="20"/>
          <w:szCs w:val="20"/>
        </w:rPr>
        <w:fldChar w:fldCharType="separate"/>
      </w:r>
      <w:r w:rsidR="007312E1">
        <w:rPr>
          <w:sz w:val="20"/>
          <w:szCs w:val="20"/>
        </w:rPr>
        <w:instrText>0</w:instrText>
      </w:r>
      <w:r w:rsidR="007312E1">
        <w:rPr>
          <w:sz w:val="20"/>
          <w:szCs w:val="20"/>
        </w:rPr>
        <w:fldChar w:fldCharType="end"/>
      </w:r>
      <w:r>
        <w:rPr>
          <w:sz w:val="20"/>
          <w:szCs w:val="20"/>
        </w:rPr>
        <w:instrText xml:space="preserve"> &gt; 0 "</w:instrText>
      </w:r>
    </w:p>
    <w:p w:rsidR="00830DFB" w:rsidP="004F716E">
      <w:pPr>
        <w:spacing w:after="0" w:line="240" w:lineRule="auto"/>
        <w:contextualSpacing/>
        <w:rPr>
          <w:sz w:val="20"/>
          <w:szCs w:val="20"/>
        </w:rPr>
      </w:pPr>
    </w:p>
    <w:p w:rsidR="00830DFB" w:rsidP="004F716E">
      <w:pPr>
        <w:spacing w:after="0" w:line="240" w:lineRule="auto"/>
        <w:contextualSpacing/>
        <w:rPr>
          <w:sz w:val="20"/>
          <w:szCs w:val="20"/>
        </w:rPr>
      </w:pPr>
      <w:r>
        <w:rPr>
          <w:b/>
          <w:bCs/>
          <w:sz w:val="24"/>
          <w:szCs w:val="24"/>
        </w:rPr>
        <w:instrText>MOC Statement(s)</w:instrText>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ABAHoursMax </w:instrText>
      </w:r>
      <w:r>
        <w:rPr>
          <w:sz w:val="20"/>
          <w:szCs w:val="20"/>
        </w:rPr>
        <w:fldChar w:fldCharType="separate"/>
      </w:r>
      <w:r>
        <w:rPr>
          <w:sz w:val="20"/>
          <w:szCs w:val="20"/>
        </w:rPr>
        <w:fldChar w:fldCharType="end"/>
      </w:r>
      <w:r>
        <w:rPr>
          <w:sz w:val="20"/>
          <w:szCs w:val="20"/>
        </w:rPr>
        <w:instrText xml:space="preserve"> &gt; 0 "</w:instrText>
      </w:r>
    </w:p>
    <w:p w:rsidR="00830DFB" w:rsidP="004F716E">
      <w:pPr>
        <w:spacing w:after="0" w:line="240" w:lineRule="auto"/>
        <w:contextualSpacing/>
        <w:rPr>
          <w:sz w:val="20"/>
          <w:szCs w:val="20"/>
        </w:rPr>
      </w:pPr>
    </w:p>
    <w:p w:rsidR="00092945" w:rsidP="004F716E">
      <w:pPr>
        <w:spacing w:after="0" w:line="240" w:lineRule="auto"/>
        <w:contextualSpacing/>
        <w:rPr>
          <w:sz w:val="20"/>
          <w:szCs w:val="20"/>
        </w:rPr>
      </w:pPr>
      <w:r>
        <w:rPr>
          <w:noProof/>
          <w:sz w:val="24"/>
          <w:szCs w:val="24"/>
        </w:rPr>
        <w:drawing>
          <wp:anchor distT="0" distB="0" distL="114300" distR="114300" simplePos="0" relativeHeight="251658240" behindDoc="0" locked="1" layoutInCell="1" allowOverlap="1">
            <wp:simplePos x="0" y="0"/>
            <wp:positionH relativeFrom="column">
              <wp:posOffset>1905</wp:posOffset>
            </wp:positionH>
            <wp:positionV relativeFrom="paragraph">
              <wp:posOffset>14605</wp:posOffset>
            </wp:positionV>
            <wp:extent cx="1522095" cy="539115"/>
            <wp:effectExtent l="0" t="0" r="1905" b="0"/>
            <wp:wrapSquare wrapText="bothSides"/>
            <wp:docPr id="1" name="Picture 1" descr="MO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OCA"/>
                    <pic:cNvPicPr/>
                  </pic:nvPicPr>
                  <pic:blipFill>
                    <a:blip xmlns:r="http://schemas.openxmlformats.org/officeDocument/2006/relationships" r:embed="rId5" cstate="hqprint">
                      <a:extLst>
                        <a:ext uri="{28A0092B-C50C-407E-A947-70E740481C1C}">
                          <a14:useLocalDpi xmlns:a14="http://schemas.microsoft.com/office/drawing/2010/main" val="0"/>
                        </a:ext>
                      </a:extLst>
                    </a:blip>
                    <a:stretch>
                      <a:fillRect/>
                    </a:stretch>
                  </pic:blipFill>
                  <pic:spPr>
                    <a:xfrm>
                      <a:off x="0" y="0"/>
                      <a:ext cx="1522095" cy="539115"/>
                    </a:xfrm>
                    <a:prstGeom prst="rect">
                      <a:avLst/>
                    </a:prstGeom>
                  </pic:spPr>
                </pic:pic>
              </a:graphicData>
            </a:graphic>
          </wp:anchor>
        </w:drawing>
      </w:r>
      <w:r w:rsidRPr="00830DFB" w:rsidR="00830DFB">
        <w:rPr>
          <w:sz w:val="24"/>
          <w:szCs w:val="24"/>
        </w:rPr>
        <w:instrText xml:space="preserve">This activity </w:instrText>
      </w:r>
      <w:r w:rsidRPr="00830DFB" w:rsidR="00830DFB">
        <w:rPr>
          <w:sz w:val="24"/>
          <w:szCs w:val="24"/>
        </w:rPr>
        <w:fldChar w:fldCharType="begin"/>
      </w:r>
      <w:r w:rsidRPr="00830DFB" w:rsidR="00830DFB">
        <w:rPr>
          <w:sz w:val="24"/>
          <w:szCs w:val="24"/>
        </w:rPr>
        <w:instrText xml:space="preserve"> IF </w:instrText>
      </w:r>
      <w:r w:rsidRPr="00830DFB" w:rsidR="00830DFB">
        <w:rPr>
          <w:sz w:val="24"/>
          <w:szCs w:val="24"/>
        </w:rPr>
        <w:fldChar w:fldCharType="begin"/>
      </w:r>
      <w:r w:rsidRPr="00830DFB" w:rsidR="00830DFB">
        <w:rPr>
          <w:sz w:val="24"/>
          <w:szCs w:val="24"/>
        </w:rPr>
        <w:instrText xml:space="preserve"> MERGEFIELD ABAPSHoursMax </w:instrText>
      </w:r>
      <w:r w:rsidRPr="00830DFB" w:rsidR="00830DFB">
        <w:rPr>
          <w:sz w:val="24"/>
          <w:szCs w:val="24"/>
        </w:rPr>
        <w:fldChar w:fldCharType="separate"/>
      </w:r>
      <w:r w:rsidRPr="00830DFB" w:rsidR="00830DFB">
        <w:rPr>
          <w:sz w:val="24"/>
          <w:szCs w:val="24"/>
        </w:rPr>
        <w:fldChar w:fldCharType="end"/>
      </w:r>
      <w:r w:rsidRPr="00830DFB" w:rsidR="00830DFB">
        <w:rPr>
          <w:sz w:val="24"/>
          <w:szCs w:val="24"/>
        </w:rPr>
        <w:instrText xml:space="preserve"> &gt; 0 "offers up to</w:instrText>
      </w:r>
      <w:r w:rsidR="00830DFB">
        <w:rPr>
          <w:sz w:val="24"/>
          <w:szCs w:val="24"/>
        </w:rPr>
        <w:instrText xml:space="preserve"> </w:instrText>
      </w:r>
      <w:r w:rsidR="00830DFB">
        <w:rPr>
          <w:sz w:val="24"/>
          <w:szCs w:val="24"/>
        </w:rPr>
        <w:fldChar w:fldCharType="begin"/>
      </w:r>
      <w:r w:rsidR="00830DFB">
        <w:rPr>
          <w:sz w:val="24"/>
          <w:szCs w:val="24"/>
        </w:rPr>
        <w:instrText xml:space="preserve"> MERGEFIELD ABAHoursMax \# 0.00# </w:instrText>
      </w:r>
      <w:r w:rsidR="00830DFB">
        <w:rPr>
          <w:sz w:val="24"/>
          <w:szCs w:val="24"/>
        </w:rPr>
        <w:fldChar w:fldCharType="separate"/>
      </w:r>
      <w:r w:rsidR="00830DFB">
        <w:rPr>
          <w:sz w:val="24"/>
          <w:szCs w:val="24"/>
        </w:rPr>
        <w:fldChar w:fldCharType="end"/>
      </w:r>
      <w:r w:rsidRPr="00830DFB" w:rsidR="00830DFB">
        <w:rPr>
          <w:sz w:val="24"/>
          <w:szCs w:val="24"/>
        </w:rPr>
        <w:instrText xml:space="preserve"> CME credit</w:instrText>
      </w:r>
      <w:r w:rsidR="00830DFB">
        <w:rPr>
          <w:sz w:val="24"/>
          <w:szCs w:val="24"/>
        </w:rPr>
        <w:instrText>(</w:instrText>
      </w:r>
      <w:r w:rsidRPr="00830DFB" w:rsidR="00830DFB">
        <w:rPr>
          <w:sz w:val="24"/>
          <w:szCs w:val="24"/>
        </w:rPr>
        <w:instrText>s</w:instrText>
      </w:r>
      <w:r w:rsidR="00830DFB">
        <w:rPr>
          <w:sz w:val="24"/>
          <w:szCs w:val="24"/>
        </w:rPr>
        <w:instrText>)</w:instrText>
      </w:r>
      <w:r w:rsidRPr="00830DFB" w:rsidR="00830DFB">
        <w:rPr>
          <w:sz w:val="24"/>
          <w:szCs w:val="24"/>
        </w:rPr>
        <w:instrText xml:space="preserve">, of which </w:instrText>
      </w:r>
      <w:r w:rsidR="00830DFB">
        <w:rPr>
          <w:sz w:val="24"/>
          <w:szCs w:val="24"/>
        </w:rPr>
        <w:fldChar w:fldCharType="begin"/>
      </w:r>
      <w:r w:rsidR="00830DFB">
        <w:rPr>
          <w:sz w:val="24"/>
          <w:szCs w:val="24"/>
        </w:rPr>
        <w:instrText xml:space="preserve"> MERGEFIELD ABAPSHoursMax \# 0.00# </w:instrText>
      </w:r>
      <w:r w:rsidR="00830DFB">
        <w:rPr>
          <w:sz w:val="24"/>
          <w:szCs w:val="24"/>
        </w:rPr>
        <w:fldChar w:fldCharType="separate"/>
      </w:r>
      <w:r w:rsidR="00830DFB">
        <w:rPr>
          <w:sz w:val="24"/>
          <w:szCs w:val="24"/>
        </w:rPr>
        <w:fldChar w:fldCharType="end"/>
      </w:r>
      <w:r w:rsidRPr="00830DFB" w:rsidR="00830DFB">
        <w:rPr>
          <w:sz w:val="24"/>
          <w:szCs w:val="24"/>
        </w:rPr>
        <w:instrText xml:space="preserve"> credit</w:instrText>
      </w:r>
      <w:r w:rsidR="00830DFB">
        <w:rPr>
          <w:sz w:val="24"/>
          <w:szCs w:val="24"/>
        </w:rPr>
        <w:instrText>(</w:instrText>
      </w:r>
      <w:r w:rsidRPr="00830DFB" w:rsidR="00830DFB">
        <w:rPr>
          <w:sz w:val="24"/>
          <w:szCs w:val="24"/>
        </w:rPr>
        <w:instrText>s</w:instrText>
      </w:r>
      <w:r w:rsidR="00830DFB">
        <w:rPr>
          <w:sz w:val="24"/>
          <w:szCs w:val="24"/>
        </w:rPr>
        <w:instrText>)</w:instrText>
      </w:r>
      <w:r w:rsidRPr="00830DFB" w:rsidR="00830DFB">
        <w:rPr>
          <w:sz w:val="24"/>
          <w:szCs w:val="24"/>
        </w:rPr>
        <w:instrText xml:space="preserve"> contribute the patient safety" "</w:instrText>
      </w:r>
      <w:r>
        <w:rPr>
          <w:sz w:val="24"/>
          <w:szCs w:val="24"/>
        </w:rPr>
        <w:instrText>contributes to the</w:instrText>
      </w:r>
      <w:r w:rsidRPr="00830DFB" w:rsidR="00830DFB">
        <w:rPr>
          <w:sz w:val="24"/>
          <w:szCs w:val="24"/>
        </w:rPr>
        <w:instrText xml:space="preserve">" </w:instrText>
      </w:r>
      <w:r w:rsidRPr="00830DFB" w:rsidR="00830DFB">
        <w:rPr>
          <w:sz w:val="24"/>
          <w:szCs w:val="24"/>
        </w:rPr>
        <w:fldChar w:fldCharType="separate"/>
      </w:r>
      <w:r w:rsidRPr="00830DFB" w:rsidR="00830DFB">
        <w:rPr>
          <w:sz w:val="24"/>
          <w:szCs w:val="24"/>
        </w:rPr>
        <w:fldChar w:fldCharType="end"/>
      </w:r>
      <w:r w:rsidR="00830DFB">
        <w:rPr>
          <w:sz w:val="24"/>
          <w:szCs w:val="24"/>
        </w:rPr>
        <w:instrText xml:space="preserve"> CME component </w:instrText>
      </w:r>
      <w:r w:rsidRPr="00554859">
        <w:rPr>
          <w:sz w:val="24"/>
          <w:szCs w:val="24"/>
        </w:rPr>
        <w:instrText>of the American Board of Anesthesiology’s redesigned Maintenance of Certification in Anesthesiology</w:instrText>
      </w:r>
      <w:r>
        <w:rPr>
          <w:rFonts w:cstheme="minorHAnsi"/>
          <w:sz w:val="24"/>
          <w:szCs w:val="24"/>
        </w:rPr>
        <w:instrText>™</w:instrText>
      </w:r>
      <w:r w:rsidRPr="00554859">
        <w:rPr>
          <w:sz w:val="24"/>
          <w:szCs w:val="24"/>
        </w:rPr>
        <w:instrText xml:space="preserve"> (MOCA®) program, known as MOCA 2.0®. Please consult the ABA website, </w:instrText>
      </w:r>
      <w:r>
        <w:fldChar w:fldCharType="begin"/>
      </w:r>
      <w:r>
        <w:instrText xml:space="preserve"> HYPERLINK "https://www.theaba.org/" </w:instrText>
      </w:r>
      <w:r>
        <w:fldChar w:fldCharType="separate"/>
      </w:r>
      <w:r w:rsidRPr="00554859">
        <w:rPr>
          <w:rStyle w:val="Hyperlink"/>
          <w:sz w:val="24"/>
          <w:szCs w:val="24"/>
        </w:rPr>
        <w:instrText>https://www.theaba.org/</w:instrText>
      </w:r>
      <w:r>
        <w:fldChar w:fldCharType="end"/>
      </w:r>
      <w:r w:rsidRPr="00554859">
        <w:rPr>
          <w:sz w:val="24"/>
          <w:szCs w:val="24"/>
        </w:rPr>
        <w:instrText>, for a list of all MOCA 2.0 requirements.</w:instrText>
      </w:r>
      <w:r w:rsidR="00830DFB">
        <w:rPr>
          <w:sz w:val="20"/>
          <w:szCs w:val="20"/>
        </w:rPr>
        <w:instrText xml:space="preserve">" "" </w:instrText>
      </w:r>
      <w:r w:rsidR="00830DFB">
        <w:rPr>
          <w:sz w:val="20"/>
          <w:szCs w:val="20"/>
        </w:rPr>
        <w:fldChar w:fldCharType="separate"/>
      </w:r>
      <w:r w:rsidR="00830DFB">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 </w:instrText>
      </w:r>
      <w:r>
        <w:rPr>
          <w:sz w:val="20"/>
          <w:szCs w:val="20"/>
        </w:rPr>
        <w:fldChar w:fldCharType="begin"/>
      </w:r>
      <w:r>
        <w:rPr>
          <w:sz w:val="20"/>
          <w:szCs w:val="20"/>
        </w:rPr>
        <w:instrText xml:space="preserve"> MERGEFIELD ABIM2HoursMax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ABIM4HoursMax </w:instrText>
      </w:r>
      <w:r>
        <w:rPr>
          <w:sz w:val="20"/>
          <w:szCs w:val="20"/>
        </w:rPr>
        <w:fldChar w:fldCharType="separate"/>
      </w:r>
      <w:r>
        <w:rPr>
          <w:sz w:val="20"/>
          <w:szCs w:val="20"/>
        </w:rPr>
        <w:fldChar w:fldCharType="end"/>
      </w:r>
      <w:r>
        <w:rPr>
          <w:sz w:val="20"/>
          <w:szCs w:val="20"/>
        </w:rPr>
        <w:instrText xml:space="preserve"> </w:instrText>
      </w:r>
      <w:r>
        <w:rPr>
          <w:sz w:val="20"/>
          <w:szCs w:val="20"/>
        </w:rPr>
        <w:fldChar w:fldCharType="separate"/>
      </w:r>
      <w:r>
        <w:rPr>
          <w:sz w:val="20"/>
          <w:szCs w:val="20"/>
        </w:rPr>
        <w:fldChar w:fldCharType="end"/>
      </w:r>
      <w:r>
        <w:rPr>
          <w:sz w:val="20"/>
          <w:szCs w:val="20"/>
        </w:rPr>
        <w:instrText xml:space="preserve"> &gt; 0 "</w:instrText>
      </w:r>
    </w:p>
    <w:p w:rsidR="00092945" w:rsidP="004F716E">
      <w:pPr>
        <w:spacing w:after="0" w:line="240" w:lineRule="auto"/>
        <w:contextualSpacing/>
        <w:rPr>
          <w:sz w:val="20"/>
          <w:szCs w:val="20"/>
        </w:rPr>
      </w:pPr>
    </w:p>
    <w:p w:rsidR="00BA6774" w:rsidP="004F716E">
      <w:pPr>
        <w:spacing w:after="0" w:line="240" w:lineRule="auto"/>
        <w:contextualSpacing/>
        <w:rPr>
          <w:sz w:val="20"/>
          <w:szCs w:val="20"/>
        </w:rPr>
      </w:pPr>
      <w:r>
        <w:rPr>
          <w:noProof/>
          <w:sz w:val="24"/>
          <w:szCs w:val="24"/>
        </w:rPr>
        <w:drawing>
          <wp:anchor distT="0" distB="0" distL="114300" distR="114300" simplePos="0" relativeHeight="251659264" behindDoc="0" locked="1" layoutInCell="1" allowOverlap="1">
            <wp:simplePos x="0" y="0"/>
            <wp:positionH relativeFrom="column">
              <wp:posOffset>1905</wp:posOffset>
            </wp:positionH>
            <wp:positionV relativeFrom="paragraph">
              <wp:posOffset>4445</wp:posOffset>
            </wp:positionV>
            <wp:extent cx="1501140" cy="507365"/>
            <wp:effectExtent l="0" t="0" r="3810" b="6985"/>
            <wp:wrapSquare wrapText="bothSides"/>
            <wp:docPr id="3" name="Picture 3" descr="ABIM&#10;CME&#10;MOC&#10;Accredi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BIM&#10;CME&#10;MOC&#10;Accredited"/>
                    <pic:cNvPicPr/>
                  </pic:nvPicPr>
                  <pic:blipFill>
                    <a:blip xmlns:r="http://schemas.openxmlformats.org/officeDocument/2006/relationships" r:embed="rId6" cstate="hqprint">
                      <a:extLst>
                        <a:ext uri="{28A0092B-C50C-407E-A947-70E740481C1C}">
                          <a14:useLocalDpi xmlns:a14="http://schemas.microsoft.com/office/drawing/2010/main" val="0"/>
                        </a:ext>
                      </a:extLst>
                    </a:blip>
                    <a:stretch>
                      <a:fillRect/>
                    </a:stretch>
                  </pic:blipFill>
                  <pic:spPr>
                    <a:xfrm>
                      <a:off x="0" y="0"/>
                      <a:ext cx="1501140" cy="507365"/>
                    </a:xfrm>
                    <a:prstGeom prst="rect">
                      <a:avLst/>
                    </a:prstGeom>
                  </pic:spPr>
                </pic:pic>
              </a:graphicData>
            </a:graphic>
          </wp:anchor>
        </w:drawing>
      </w:r>
      <w:r w:rsidRPr="00092945" w:rsidR="00092945">
        <w:rPr>
          <w:sz w:val="24"/>
          <w:szCs w:val="24"/>
        </w:rPr>
        <w:instrText xml:space="preserve">Successful completion of this CME activity, which includes participation in the evaluation component, enables the participant to earn up to </w:instrText>
      </w:r>
      <w:r w:rsidR="00092945">
        <w:rPr>
          <w:sz w:val="24"/>
          <w:szCs w:val="24"/>
        </w:rPr>
        <w:fldChar w:fldCharType="begin"/>
      </w:r>
      <w:r w:rsidR="00092945">
        <w:rPr>
          <w:sz w:val="24"/>
          <w:szCs w:val="24"/>
        </w:rPr>
        <w:instrText xml:space="preserve"> IF </w:instrText>
      </w:r>
      <w:r w:rsidR="00092945">
        <w:rPr>
          <w:sz w:val="24"/>
          <w:szCs w:val="24"/>
        </w:rPr>
        <w:fldChar w:fldCharType="begin"/>
      </w:r>
      <w:r w:rsidR="00092945">
        <w:rPr>
          <w:sz w:val="24"/>
          <w:szCs w:val="24"/>
        </w:rPr>
        <w:instrText xml:space="preserve"> MERGEFIELD ABIM2HoursMax </w:instrText>
      </w:r>
      <w:r w:rsidR="00092945">
        <w:rPr>
          <w:sz w:val="24"/>
          <w:szCs w:val="24"/>
        </w:rPr>
        <w:fldChar w:fldCharType="separate"/>
      </w:r>
      <w:r w:rsidR="00092945">
        <w:rPr>
          <w:sz w:val="24"/>
          <w:szCs w:val="24"/>
        </w:rPr>
        <w:fldChar w:fldCharType="end"/>
      </w:r>
      <w:r w:rsidR="00092945">
        <w:rPr>
          <w:sz w:val="24"/>
          <w:szCs w:val="24"/>
        </w:rPr>
        <w:instrText xml:space="preserve"> &gt; 0 "</w:instrText>
      </w:r>
      <w:r w:rsidR="00092945">
        <w:rPr>
          <w:sz w:val="24"/>
          <w:szCs w:val="24"/>
        </w:rPr>
        <w:fldChar w:fldCharType="begin"/>
      </w:r>
      <w:r w:rsidR="00092945">
        <w:rPr>
          <w:sz w:val="24"/>
          <w:szCs w:val="24"/>
        </w:rPr>
        <w:instrText xml:space="preserve"> MERGEFIELD ABIM2HoursMax \# 0.00# </w:instrText>
      </w:r>
      <w:r w:rsidR="00092945">
        <w:rPr>
          <w:sz w:val="24"/>
          <w:szCs w:val="24"/>
        </w:rPr>
        <w:fldChar w:fldCharType="separate"/>
      </w:r>
      <w:r w:rsidR="00092945">
        <w:rPr>
          <w:sz w:val="24"/>
          <w:szCs w:val="24"/>
        </w:rPr>
        <w:fldChar w:fldCharType="end"/>
      </w:r>
      <w:r w:rsidR="00092945">
        <w:rPr>
          <w:sz w:val="24"/>
          <w:szCs w:val="24"/>
        </w:rPr>
        <w:instrText>" "</w:instrText>
      </w:r>
      <w:r w:rsidR="00092945">
        <w:rPr>
          <w:sz w:val="24"/>
          <w:szCs w:val="24"/>
        </w:rPr>
        <w:fldChar w:fldCharType="begin"/>
      </w:r>
      <w:r w:rsidR="00092945">
        <w:rPr>
          <w:sz w:val="24"/>
          <w:szCs w:val="24"/>
        </w:rPr>
        <w:instrText xml:space="preserve"> MERGEFIELD ABIM4HoursMax \# 0.00# </w:instrText>
      </w:r>
      <w:r w:rsidR="00092945">
        <w:rPr>
          <w:sz w:val="24"/>
          <w:szCs w:val="24"/>
        </w:rPr>
        <w:fldChar w:fldCharType="separate"/>
      </w:r>
      <w:r w:rsidR="00092945">
        <w:rPr>
          <w:sz w:val="24"/>
          <w:szCs w:val="24"/>
        </w:rPr>
        <w:fldChar w:fldCharType="end"/>
      </w:r>
      <w:r w:rsidR="00092945">
        <w:rPr>
          <w:sz w:val="24"/>
          <w:szCs w:val="24"/>
        </w:rPr>
        <w:instrText xml:space="preserve">" </w:instrText>
      </w:r>
      <w:r w:rsidR="00092945">
        <w:rPr>
          <w:sz w:val="24"/>
          <w:szCs w:val="24"/>
        </w:rPr>
        <w:fldChar w:fldCharType="separate"/>
      </w:r>
      <w:r w:rsidR="00092945">
        <w:rPr>
          <w:sz w:val="24"/>
          <w:szCs w:val="24"/>
        </w:rPr>
        <w:fldChar w:fldCharType="end"/>
      </w:r>
      <w:r w:rsidRPr="00092945" w:rsidR="00092945">
        <w:rPr>
          <w:sz w:val="24"/>
          <w:szCs w:val="24"/>
        </w:rPr>
        <w:instrText xml:space="preserve"> MOC point</w:instrText>
      </w:r>
      <w:r w:rsidR="00092945">
        <w:rPr>
          <w:sz w:val="24"/>
          <w:szCs w:val="24"/>
        </w:rPr>
        <w:instrText xml:space="preserve">(s) </w:instrText>
      </w:r>
      <w:r w:rsidR="00092945">
        <w:rPr>
          <w:sz w:val="24"/>
          <w:szCs w:val="24"/>
        </w:rPr>
        <w:fldChar w:fldCharType="begin"/>
      </w:r>
      <w:r w:rsidR="00092945">
        <w:rPr>
          <w:sz w:val="24"/>
          <w:szCs w:val="24"/>
        </w:rPr>
        <w:instrText xml:space="preserve"> IF </w:instrText>
      </w:r>
      <w:r w:rsidR="00092945">
        <w:rPr>
          <w:sz w:val="24"/>
          <w:szCs w:val="24"/>
        </w:rPr>
        <w:fldChar w:fldCharType="begin"/>
      </w:r>
      <w:r w:rsidR="00092945">
        <w:rPr>
          <w:sz w:val="24"/>
          <w:szCs w:val="24"/>
        </w:rPr>
        <w:instrText xml:space="preserve"> MERGEFIELD ABIMPSHoursMax </w:instrText>
      </w:r>
      <w:r w:rsidR="00092945">
        <w:rPr>
          <w:sz w:val="24"/>
          <w:szCs w:val="24"/>
        </w:rPr>
        <w:fldChar w:fldCharType="separate"/>
      </w:r>
      <w:r w:rsidR="00092945">
        <w:rPr>
          <w:sz w:val="24"/>
          <w:szCs w:val="24"/>
        </w:rPr>
        <w:fldChar w:fldCharType="end"/>
      </w:r>
      <w:r w:rsidR="00092945">
        <w:rPr>
          <w:sz w:val="24"/>
          <w:szCs w:val="24"/>
        </w:rPr>
        <w:instrText xml:space="preserve"> &gt; 0 "and patient safety MOC credit" "" </w:instrText>
      </w:r>
      <w:r w:rsidR="00092945">
        <w:rPr>
          <w:sz w:val="24"/>
          <w:szCs w:val="24"/>
        </w:rPr>
        <w:fldChar w:fldCharType="separate"/>
      </w:r>
      <w:r w:rsidR="00092945">
        <w:rPr>
          <w:sz w:val="24"/>
          <w:szCs w:val="24"/>
        </w:rPr>
        <w:fldChar w:fldCharType="end"/>
      </w:r>
      <w:r w:rsidRPr="00092945" w:rsidR="00092945">
        <w:instrText xml:space="preserve"> </w:instrText>
      </w:r>
      <w:r w:rsidRPr="00092945" w:rsidR="00092945">
        <w:rPr>
          <w:sz w:val="24"/>
          <w:szCs w:val="24"/>
        </w:rPr>
        <w:instrText>in the American Board of Internal Medicine’s (ABIM) Maintenance of Certification (MOC) program. It is the CME activity provider’s responsibility to submit participant completion information to ACCME for the purpose of granting ABIM MOC credit.</w:instrText>
      </w:r>
      <w:r w:rsidR="00092945">
        <w:rPr>
          <w:sz w:val="20"/>
          <w:szCs w:val="20"/>
        </w:rPr>
        <w:instrText xml:space="preserve">" "" </w:instrText>
      </w:r>
      <w:r w:rsidR="00092945">
        <w:rPr>
          <w:sz w:val="20"/>
          <w:szCs w:val="20"/>
        </w:rPr>
        <w:fldChar w:fldCharType="separate"/>
      </w:r>
      <w:r w:rsidR="00092945">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ABOHNSHoursMax </w:instrText>
      </w:r>
      <w:r>
        <w:rPr>
          <w:sz w:val="20"/>
          <w:szCs w:val="20"/>
        </w:rPr>
        <w:fldChar w:fldCharType="separate"/>
      </w:r>
      <w:r>
        <w:rPr>
          <w:sz w:val="20"/>
          <w:szCs w:val="20"/>
        </w:rPr>
        <w:fldChar w:fldCharType="end"/>
      </w:r>
      <w:r>
        <w:rPr>
          <w:sz w:val="20"/>
          <w:szCs w:val="20"/>
        </w:rPr>
        <w:instrText xml:space="preserve"> &gt; 0 "</w:instrText>
      </w:r>
    </w:p>
    <w:p w:rsidR="00BA6774" w:rsidP="004F716E">
      <w:pPr>
        <w:spacing w:after="0" w:line="240" w:lineRule="auto"/>
        <w:contextualSpacing/>
        <w:rPr>
          <w:sz w:val="20"/>
          <w:szCs w:val="20"/>
        </w:rPr>
      </w:pPr>
    </w:p>
    <w:p w:rsidR="00E010EA" w:rsidP="004F716E">
      <w:pPr>
        <w:spacing w:after="0" w:line="240" w:lineRule="auto"/>
        <w:contextualSpacing/>
        <w:rPr>
          <w:sz w:val="20"/>
          <w:szCs w:val="20"/>
        </w:rPr>
      </w:pPr>
      <w:r w:rsidRPr="00E010EA">
        <w:rPr>
          <w:sz w:val="24"/>
          <w:szCs w:val="24"/>
        </w:rPr>
        <w:instrText>Successful completion of this CME activity, which includes participation in the evaluation component, enables the participant to earn their required annual part II self-assessment credit in the American Board of Otolaryngology – Head and Neck Surgery’s Continuing Certification program (formerly known as MOC). It is the CME activity provider's responsibility to submit participant completion information to ACCME for the purpose of recognizing participation.</w:instrText>
      </w:r>
      <w:r w:rsidRPr="00E010EA" w:rsidR="00BA6774">
        <w:rPr>
          <w:sz w:val="24"/>
          <w:szCs w:val="24"/>
        </w:rPr>
        <w:instrText xml:space="preserve">" </w:instrText>
      </w:r>
      <w:r w:rsidR="00BA6774">
        <w:rPr>
          <w:sz w:val="20"/>
          <w:szCs w:val="20"/>
        </w:rPr>
        <w:instrText xml:space="preserve">"" </w:instrText>
      </w:r>
      <w:r w:rsidR="00BA6774">
        <w:rPr>
          <w:sz w:val="20"/>
          <w:szCs w:val="20"/>
        </w:rPr>
        <w:fldChar w:fldCharType="separate"/>
      </w:r>
      <w:r w:rsidR="00BA6774">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ABPathHoursMax </w:instrText>
      </w:r>
      <w:r>
        <w:rPr>
          <w:sz w:val="20"/>
          <w:szCs w:val="20"/>
        </w:rPr>
        <w:fldChar w:fldCharType="separate"/>
      </w:r>
      <w:r>
        <w:rPr>
          <w:sz w:val="20"/>
          <w:szCs w:val="20"/>
        </w:rPr>
        <w:fldChar w:fldCharType="end"/>
      </w:r>
      <w:r>
        <w:rPr>
          <w:sz w:val="20"/>
          <w:szCs w:val="20"/>
        </w:rPr>
        <w:instrText xml:space="preserve"> &gt; 0 "</w:instrText>
      </w:r>
    </w:p>
    <w:p w:rsidR="00E010EA" w:rsidP="004F716E">
      <w:pPr>
        <w:spacing w:after="0" w:line="240" w:lineRule="auto"/>
        <w:contextualSpacing/>
        <w:rPr>
          <w:sz w:val="20"/>
          <w:szCs w:val="20"/>
        </w:rPr>
      </w:pPr>
    </w:p>
    <w:p w:rsidR="00E010EA" w:rsidP="004F716E">
      <w:pPr>
        <w:spacing w:after="0" w:line="240" w:lineRule="auto"/>
        <w:contextualSpacing/>
        <w:rPr>
          <w:sz w:val="20"/>
          <w:szCs w:val="20"/>
        </w:rPr>
      </w:pPr>
      <w:r>
        <w:rPr>
          <w:noProof/>
          <w:sz w:val="24"/>
          <w:szCs w:val="24"/>
        </w:rPr>
        <w:drawing>
          <wp:anchor distT="0" distB="0" distL="114300" distR="114300" simplePos="0" relativeHeight="251660288" behindDoc="0" locked="1" layoutInCell="1" allowOverlap="1">
            <wp:simplePos x="0" y="0"/>
            <wp:positionH relativeFrom="column">
              <wp:posOffset>1905</wp:posOffset>
            </wp:positionH>
            <wp:positionV relativeFrom="paragraph">
              <wp:posOffset>25400</wp:posOffset>
            </wp:positionV>
            <wp:extent cx="1115060" cy="685800"/>
            <wp:effectExtent l="0" t="0" r="8890" b="0"/>
            <wp:wrapSquare wrapText="bothSides"/>
            <wp:docPr id="5" name="Picture 5" descr="CME for&#10;ABPath 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ME for&#10;ABPath CC"/>
                    <pic:cNvPicPr/>
                  </pic:nvPicPr>
                  <pic:blipFill rotWithShape="1">
                    <a:blip xmlns:r="http://schemas.openxmlformats.org/officeDocument/2006/relationships" r:embed="rId7" cstate="hqprint">
                      <a:extLst>
                        <a:ext uri="{28A0092B-C50C-407E-A947-70E740481C1C}">
                          <a14:useLocalDpi xmlns:a14="http://schemas.microsoft.com/office/drawing/2010/main" val="0"/>
                        </a:ext>
                      </a:extLst>
                    </a:blip>
                    <a:srcRect b="30172"/>
                    <a:stretch/>
                  </pic:blipFill>
                  <pic:spPr bwMode="auto">
                    <a:xfrm>
                      <a:off x="0" y="0"/>
                      <a:ext cx="1115060" cy="685800"/>
                    </a:xfrm>
                    <a:prstGeom prst="rect">
                      <a:avLst/>
                    </a:prstGeom>
                    <a:ln>
                      <a:noFill/>
                    </a:ln>
                    <a:extLst>
                      <a:ext uri="{53640926-AAD7-44D8-BBD7-CCE9431645EC}">
                        <a14:shadowObscured xmlns:a14="http://schemas.microsoft.com/office/drawing/2010/main"/>
                      </a:ext>
                    </a:extLst>
                  </pic:spPr>
                </pic:pic>
              </a:graphicData>
            </a:graphic>
          </wp:anchor>
        </w:drawing>
      </w:r>
      <w:r w:rsidRPr="00E010EA">
        <w:rPr>
          <w:sz w:val="24"/>
          <w:szCs w:val="24"/>
        </w:rPr>
        <w:instrText xml:space="preserve">This activity has been registered for American Board of Pathology’s Continuing Certification program. Successful completion of this CME activity, which includes participation in the evaluation component, enables the participant to earn up to </w:instrText>
      </w:r>
      <w:r>
        <w:rPr>
          <w:sz w:val="24"/>
          <w:szCs w:val="24"/>
        </w:rPr>
        <w:fldChar w:fldCharType="begin"/>
      </w:r>
      <w:r>
        <w:rPr>
          <w:sz w:val="24"/>
          <w:szCs w:val="24"/>
        </w:rPr>
        <w:instrText xml:space="preserve"> MERGEFIELD ABPathHoursMax \# 0.00# </w:instrText>
      </w:r>
      <w:r>
        <w:rPr>
          <w:sz w:val="24"/>
          <w:szCs w:val="24"/>
        </w:rPr>
        <w:fldChar w:fldCharType="separate"/>
      </w:r>
      <w:r>
        <w:rPr>
          <w:sz w:val="24"/>
          <w:szCs w:val="24"/>
        </w:rPr>
        <w:fldChar w:fldCharType="end"/>
      </w:r>
      <w:r w:rsidRPr="00E010EA">
        <w:rPr>
          <w:sz w:val="24"/>
          <w:szCs w:val="24"/>
        </w:rPr>
        <w:instrText xml:space="preserve"> Lifelong Learning (CME) MOC point</w:instrText>
      </w:r>
      <w:r>
        <w:rPr>
          <w:sz w:val="24"/>
          <w:szCs w:val="24"/>
        </w:rPr>
        <w:instrText>(</w:instrText>
      </w:r>
      <w:r w:rsidRPr="00E010EA">
        <w:rPr>
          <w:sz w:val="24"/>
          <w:szCs w:val="24"/>
        </w:rPr>
        <w:instrText>s</w:instrText>
      </w:r>
      <w:r>
        <w:rPr>
          <w:sz w:val="24"/>
          <w:szCs w:val="24"/>
        </w:rPr>
        <w:instrText>)</w:instrText>
      </w:r>
      <w:r w:rsidRPr="00E010EA">
        <w:rPr>
          <w:sz w:val="24"/>
          <w:szCs w:val="24"/>
        </w:rPr>
        <w:instrText xml:space="preserve"> in the American Board of Pathology’s Continuing Certification program. It is the CME activity provider’s responsibility to submit participant completion information to ACCME for the purpose of granting ABPath MOC credit.</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ABPHoursMax </w:instrText>
      </w:r>
      <w:r>
        <w:rPr>
          <w:sz w:val="20"/>
          <w:szCs w:val="20"/>
        </w:rPr>
        <w:fldChar w:fldCharType="separate"/>
      </w:r>
      <w:r>
        <w:rPr>
          <w:sz w:val="20"/>
          <w:szCs w:val="20"/>
        </w:rPr>
        <w:fldChar w:fldCharType="end"/>
      </w:r>
      <w:r>
        <w:rPr>
          <w:sz w:val="20"/>
          <w:szCs w:val="20"/>
        </w:rPr>
        <w:instrText xml:space="preserve"> &gt; 0 "</w:instrText>
      </w:r>
    </w:p>
    <w:p w:rsidR="00E010EA" w:rsidP="004F716E">
      <w:pPr>
        <w:spacing w:after="0" w:line="240" w:lineRule="auto"/>
        <w:contextualSpacing/>
        <w:rPr>
          <w:sz w:val="20"/>
          <w:szCs w:val="20"/>
        </w:rPr>
      </w:pPr>
    </w:p>
    <w:p w:rsidR="004872A4" w:rsidP="004F716E">
      <w:pPr>
        <w:spacing w:after="0" w:line="240" w:lineRule="auto"/>
        <w:contextualSpacing/>
        <w:rPr>
          <w:sz w:val="20"/>
          <w:szCs w:val="20"/>
        </w:rPr>
      </w:pPr>
      <w:r>
        <w:rPr>
          <w:noProof/>
          <w:sz w:val="24"/>
          <w:szCs w:val="24"/>
        </w:rPr>
        <w:drawing>
          <wp:anchor distT="0" distB="0" distL="114300" distR="114300" simplePos="0" relativeHeight="251661312" behindDoc="0" locked="1" layoutInCell="1" allowOverlap="1">
            <wp:simplePos x="0" y="0"/>
            <wp:positionH relativeFrom="column">
              <wp:posOffset>1905</wp:posOffset>
            </wp:positionH>
            <wp:positionV relativeFrom="paragraph">
              <wp:posOffset>4445</wp:posOffset>
            </wp:positionV>
            <wp:extent cx="1005840" cy="830580"/>
            <wp:effectExtent l="0" t="0" r="3810" b="7620"/>
            <wp:wrapSquare wrapText="bothSides"/>
            <wp:docPr id="10" name="Picture 10" descr="Part 2&#10;MOC&#10;The American Board of Pediatr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Part 2&#10;MOC&#10;The American Board of Pediatrics"/>
                    <pic:cNvPicPr/>
                  </pic:nvPicPr>
                  <pic:blipFill rotWithShape="1">
                    <a:blip xmlns:r="http://schemas.openxmlformats.org/officeDocument/2006/relationships" r:embed="rId8">
                      <a:extLst>
                        <a:ext uri="{28A0092B-C50C-407E-A947-70E740481C1C}">
                          <a14:useLocalDpi xmlns:a14="http://schemas.microsoft.com/office/drawing/2010/main" val="0"/>
                        </a:ext>
                      </a:extLst>
                    </a:blip>
                    <a:srcRect t="8755" b="8604"/>
                    <a:stretch/>
                  </pic:blipFill>
                  <pic:spPr bwMode="auto">
                    <a:xfrm>
                      <a:off x="0" y="0"/>
                      <a:ext cx="1005840" cy="830580"/>
                    </a:xfrm>
                    <a:prstGeom prst="rect">
                      <a:avLst/>
                    </a:prstGeom>
                    <a:ln>
                      <a:noFill/>
                    </a:ln>
                    <a:extLst>
                      <a:ext uri="{53640926-AAD7-44D8-BBD7-CCE9431645EC}">
                        <a14:shadowObscured xmlns:a14="http://schemas.microsoft.com/office/drawing/2010/main"/>
                      </a:ext>
                    </a:extLst>
                  </pic:spPr>
                </pic:pic>
              </a:graphicData>
            </a:graphic>
          </wp:anchor>
        </w:drawing>
      </w:r>
      <w:r w:rsidRPr="00E010EA" w:rsidR="00E010EA">
        <w:rPr>
          <w:sz w:val="24"/>
          <w:szCs w:val="24"/>
        </w:rPr>
        <w:instrText xml:space="preserve">Successful completion of this CME activity, which includes participation in the evaluation component, enables the learner to earn up to </w:instrText>
      </w:r>
      <w:r w:rsidR="00E010EA">
        <w:rPr>
          <w:sz w:val="24"/>
          <w:szCs w:val="24"/>
        </w:rPr>
        <w:fldChar w:fldCharType="begin"/>
      </w:r>
      <w:r w:rsidR="00E010EA">
        <w:rPr>
          <w:sz w:val="24"/>
          <w:szCs w:val="24"/>
        </w:rPr>
        <w:instrText xml:space="preserve"> MERGEFIELD ABPHoursMax \# 0.00# </w:instrText>
      </w:r>
      <w:r w:rsidR="00E010EA">
        <w:rPr>
          <w:sz w:val="24"/>
          <w:szCs w:val="24"/>
        </w:rPr>
        <w:fldChar w:fldCharType="separate"/>
      </w:r>
      <w:r w:rsidR="00E010EA">
        <w:rPr>
          <w:sz w:val="24"/>
          <w:szCs w:val="24"/>
        </w:rPr>
        <w:fldChar w:fldCharType="end"/>
      </w:r>
      <w:r w:rsidRPr="00E010EA" w:rsidR="00E010EA">
        <w:rPr>
          <w:sz w:val="24"/>
          <w:szCs w:val="24"/>
        </w:rPr>
        <w:instrText xml:space="preserve"> MOC point</w:instrText>
      </w:r>
      <w:r w:rsidR="00E010EA">
        <w:rPr>
          <w:sz w:val="24"/>
          <w:szCs w:val="24"/>
        </w:rPr>
        <w:instrText>(</w:instrText>
      </w:r>
      <w:r w:rsidRPr="00E010EA" w:rsidR="00E010EA">
        <w:rPr>
          <w:sz w:val="24"/>
          <w:szCs w:val="24"/>
        </w:rPr>
        <w:instrText>s</w:instrText>
      </w:r>
      <w:r w:rsidR="00E010EA">
        <w:rPr>
          <w:sz w:val="24"/>
          <w:szCs w:val="24"/>
        </w:rPr>
        <w:instrText>)</w:instrText>
      </w:r>
      <w:r w:rsidRPr="00E010EA" w:rsidR="00E010EA">
        <w:rPr>
          <w:sz w:val="24"/>
          <w:szCs w:val="24"/>
        </w:rPr>
        <w:instrText xml:space="preserve"> in the American Board of Pediatrics’ (ABP) Maintenance of Certification (MOC) program. It is the CME activity provider’s responsibility to submit learner completion information to ACCME for the purpose of granting ABP MOC credit.</w:instrText>
      </w:r>
      <w:r w:rsidR="00E010EA">
        <w:rPr>
          <w:sz w:val="20"/>
          <w:szCs w:val="20"/>
        </w:rPr>
        <w:instrText xml:space="preserve">" "" </w:instrText>
      </w:r>
      <w:r w:rsidR="00E010EA">
        <w:rPr>
          <w:sz w:val="20"/>
          <w:szCs w:val="20"/>
        </w:rPr>
        <w:fldChar w:fldCharType="separate"/>
      </w:r>
      <w:r w:rsidR="00E010EA">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 </w:instrText>
      </w:r>
      <w:r>
        <w:rPr>
          <w:sz w:val="20"/>
          <w:szCs w:val="20"/>
        </w:rPr>
        <w:fldChar w:fldCharType="begin"/>
      </w:r>
      <w:r>
        <w:rPr>
          <w:sz w:val="20"/>
          <w:szCs w:val="20"/>
        </w:rPr>
        <w:instrText xml:space="preserve"> MERGEFIELD ABFMHoursMax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ABPMHoursMax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ABPMRHoursMax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ABPNHoursMax </w:instrText>
      </w:r>
      <w:r>
        <w:rPr>
          <w:sz w:val="20"/>
          <w:szCs w:val="20"/>
        </w:rPr>
        <w:fldChar w:fldCharType="separate"/>
      </w:r>
      <w:r>
        <w:rPr>
          <w:sz w:val="20"/>
          <w:szCs w:val="20"/>
        </w:rPr>
        <w:fldChar w:fldCharType="end"/>
      </w:r>
      <w:r>
        <w:rPr>
          <w:sz w:val="20"/>
          <w:szCs w:val="20"/>
        </w:rPr>
        <w:instrText xml:space="preserve"> </w:instrText>
      </w:r>
      <w:r>
        <w:rPr>
          <w:sz w:val="20"/>
          <w:szCs w:val="20"/>
        </w:rPr>
        <w:fldChar w:fldCharType="separate"/>
      </w:r>
      <w:r>
        <w:rPr>
          <w:sz w:val="20"/>
          <w:szCs w:val="20"/>
        </w:rPr>
        <w:fldChar w:fldCharType="end"/>
      </w:r>
      <w:r>
        <w:rPr>
          <w:sz w:val="20"/>
          <w:szCs w:val="20"/>
        </w:rPr>
        <w:instrText xml:space="preserve"> &gt; 0 "</w:instrText>
      </w:r>
    </w:p>
    <w:p w:rsidR="004872A4" w:rsidP="004F716E">
      <w:pPr>
        <w:spacing w:after="0" w:line="240" w:lineRule="auto"/>
        <w:contextualSpacing/>
        <w:rPr>
          <w:sz w:val="20"/>
          <w:szCs w:val="20"/>
        </w:rPr>
      </w:pPr>
    </w:p>
    <w:p w:rsidR="000063DA" w:rsidP="004F716E">
      <w:pPr>
        <w:spacing w:after="0" w:line="240" w:lineRule="auto"/>
        <w:contextualSpacing/>
        <w:rPr>
          <w:sz w:val="24"/>
          <w:szCs w:val="24"/>
        </w:rPr>
      </w:pPr>
      <w:r w:rsidRPr="000063DA">
        <w:rPr>
          <w:sz w:val="24"/>
          <w:szCs w:val="24"/>
        </w:rPr>
        <w:instrText>Through the American Board of Medical Specialties (“ABMS”) ongoing commitment to increase access to practice relevant Continuing Certification Activities through the</w:instrText>
      </w:r>
      <w:r>
        <w:rPr>
          <w:sz w:val="24"/>
          <w:szCs w:val="24"/>
        </w:rPr>
        <w:instrText xml:space="preserve"> </w:instrText>
      </w:r>
      <w:r>
        <w:fldChar w:fldCharType="begin"/>
      </w:r>
      <w:r>
        <w:instrText xml:space="preserve"> HYPERLINK "https://www.continuingcertification.org/" </w:instrText>
      </w:r>
      <w:r>
        <w:fldChar w:fldCharType="separate"/>
      </w:r>
      <w:r w:rsidRPr="000063DA">
        <w:rPr>
          <w:rStyle w:val="Hyperlink"/>
          <w:sz w:val="24"/>
          <w:szCs w:val="24"/>
        </w:rPr>
        <w:instrText>ABMS Continuing Certification Directory</w:instrText>
      </w:r>
      <w:r>
        <w:fldChar w:fldCharType="end"/>
      </w:r>
      <w:r>
        <w:rPr>
          <w:sz w:val="24"/>
          <w:szCs w:val="24"/>
        </w:rPr>
        <w:instrText xml:space="preserve">, this activity </w:instrText>
      </w:r>
      <w:r w:rsidRPr="000063DA">
        <w:rPr>
          <w:sz w:val="24"/>
          <w:szCs w:val="24"/>
        </w:rPr>
        <w:instrText xml:space="preserve">has met the requirements as a </w:instrText>
      </w:r>
      <w:r w:rsidRPr="000063DA">
        <w:rPr>
          <w:b/>
          <w:bCs/>
          <w:sz w:val="24"/>
          <w:szCs w:val="24"/>
        </w:rPr>
        <w:instrText xml:space="preserve">Lifelong Learning CME Activity </w:instrText>
      </w:r>
      <w:r w:rsidRPr="000063DA">
        <w:rPr>
          <w:sz w:val="24"/>
          <w:szCs w:val="24"/>
        </w:rPr>
        <w:instrText>(apply toward general CME requirement) for the following ABMS Member Boards:</w:instrText>
      </w:r>
    </w:p>
    <w:p w:rsidR="000063DA" w:rsidP="004F716E">
      <w:pPr>
        <w:spacing w:after="0" w:line="240" w:lineRule="auto"/>
        <w:contextualSpacing/>
        <w:rPr>
          <w:sz w:val="20"/>
          <w:szCs w:val="20"/>
        </w:rPr>
      </w:pP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ABFMHoursMax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ABFM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ABFMHoursMax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ABPMHoursMax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ABPM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ABPMHoursMax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ABPMRHoursMax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ABPMR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ABPMRHoursMax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ABPNHoursMax </w:instrText>
      </w:r>
      <w:r>
        <w:rPr>
          <w:sz w:val="20"/>
          <w:szCs w:val="20"/>
        </w:rPr>
        <w:fldChar w:fldCharType="separate"/>
      </w:r>
      <w:r>
        <w:rPr>
          <w:sz w:val="20"/>
          <w:szCs w:val="20"/>
        </w:rPr>
        <w:fldChar w:fldCharType="end"/>
      </w:r>
      <w:r>
        <w:rPr>
          <w:sz w:val="20"/>
          <w:szCs w:val="20"/>
        </w:rPr>
        <w:instrText xml:space="preserve"> &gt; 0 "</w:instrText>
      </w:r>
    </w:p>
    <w:p w:rsidR="004F716E" w:rsidRPr="000063DA" w:rsidP="004F716E">
      <w:pPr>
        <w:spacing w:after="0" w:line="240" w:lineRule="auto"/>
        <w:contextualSpacing/>
        <w:rPr>
          <w:sz w:val="24"/>
          <w:szCs w:val="24"/>
        </w:rPr>
      </w:pPr>
      <w:r>
        <w:rPr>
          <w:sz w:val="24"/>
          <w:szCs w:val="24"/>
        </w:rPr>
        <w:instrText xml:space="preserve">ABPN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ABPNHoursMax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sidR="004872A4">
        <w:rPr>
          <w:sz w:val="20"/>
          <w:szCs w:val="20"/>
        </w:rPr>
        <w:instrText xml:space="preserve">" "" </w:instrText>
      </w:r>
      <w:r w:rsidR="004872A4">
        <w:rPr>
          <w:sz w:val="20"/>
          <w:szCs w:val="20"/>
        </w:rPr>
        <w:fldChar w:fldCharType="separate"/>
      </w:r>
      <w:r w:rsidR="004872A4">
        <w:rPr>
          <w:sz w:val="20"/>
          <w:szCs w:val="20"/>
        </w:rPr>
        <w:fldChar w:fldCharType="end"/>
      </w:r>
      <w:r w:rsidR="00830DFB">
        <w:rPr>
          <w:sz w:val="20"/>
          <w:szCs w:val="20"/>
        </w:rPr>
        <w:instrText>" ""</w:instrText>
      </w:r>
      <w:r w:rsidR="007312E1">
        <w:rPr>
          <w:sz w:val="20"/>
          <w:szCs w:val="20"/>
        </w:rPr>
        <w:instrText xml:space="preserve"> </w:instrText>
      </w:r>
      <w:r w:rsidR="007312E1">
        <w:rPr>
          <w:sz w:val="20"/>
          <w:szCs w:val="20"/>
        </w:rPr>
        <w:fldChar w:fldCharType="separate"/>
      </w:r>
      <w:r w:rsidR="007312E1">
        <w:rPr>
          <w:sz w:val="20"/>
          <w:szCs w:val="20"/>
        </w:rPr>
        <w:fldChar w:fldCharType="end"/>
      </w:r>
    </w:p>
    <w:p w:rsidR="004F716E" w:rsidP="004F716E">
      <w:pPr>
        <w:spacing w:after="0" w:line="240" w:lineRule="auto"/>
        <w:contextualSpacing/>
        <w:rPr>
          <w:sz w:val="20"/>
          <w:szCs w:val="20"/>
        </w:rPr>
      </w:pPr>
    </w:p>
    <w:p w:rsidR="001420EC" w:rsidP="004F716E">
      <w:pPr>
        <w:spacing w:after="0" w:line="240" w:lineRule="auto"/>
        <w:contextualSpacing/>
        <w:rPr>
          <w:sz w:val="24"/>
          <w:szCs w:val="24"/>
        </w:rPr>
      </w:pPr>
      <w:r>
        <w:rPr>
          <w:b/>
          <w:bCs/>
          <w:sz w:val="24"/>
          <w:szCs w:val="24"/>
        </w:rPr>
        <w:t>Faculty &amp; Planner</w:t>
      </w:r>
      <w:r>
        <w:rPr>
          <w:b/>
          <w:bCs/>
          <w:sz w:val="24"/>
          <w:szCs w:val="24"/>
        </w:rPr>
        <w:t xml:space="preserve"> Disclosures</w:t>
      </w:r>
    </w:p>
    <w:p w:rsidR="001420EC" w:rsidP="004F716E">
      <w:pPr>
        <w:spacing w:after="0" w:line="240" w:lineRule="auto"/>
        <w:contextualSpacing/>
        <w:rPr>
          <w:sz w:val="24"/>
          <w:szCs w:val="24"/>
        </w:rPr>
      </w:pPr>
      <w:r w:rsidRPr="001420EC">
        <w:rPr>
          <w:sz w:val="24"/>
          <w:szCs w:val="24"/>
        </w:rPr>
        <w:t xml:space="preserve">University of California, Irvine School of Medicine Continuing Medical Education adheres to the ACCME’s Standards for Integrity and Independence in Accredited Continuing Education. Any individuals in a position to control the content of a CE activity, including faculty, planners, </w:t>
      </w:r>
      <w:r w:rsidRPr="001420EC">
        <w:rPr>
          <w:sz w:val="24"/>
          <w:szCs w:val="24"/>
        </w:rPr>
        <w:t>reviewers,</w:t>
      </w:r>
      <w:r w:rsidRPr="001420EC">
        <w:rPr>
          <w:sz w:val="24"/>
          <w:szCs w:val="24"/>
        </w:rPr>
        <w:t xml:space="preserve"> or others are required to disclose all relevant financial relationships with ineligible entities (commercial interests). All relevant conflicts of interest have been mitigated prior to the commencement of the activity.</w:t>
      </w:r>
    </w:p>
    <w:p w:rsidR="001420EC" w:rsidRPr="001420EC" w:rsidP="004F716E">
      <w:pPr>
        <w:spacing w:after="0" w:line="240" w:lineRule="auto"/>
        <w:contextualSpacing/>
        <w:rPr>
          <w:sz w:val="20"/>
          <w:szCs w:val="20"/>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213"/>
        <w:gridCol w:w="3213"/>
        <w:gridCol w:w="4284"/>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David M. Donaldson,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Consulting Fee-Edwards Lifesciences Corporation - 08/27/2024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Mark Fisher,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- 10/18/2024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Pranav Patel,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Consulting Fee-Shockwave Medical - 10/28/2024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Wengui Yu, MD, PhD, FANA</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- 10/14/2024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Kiarash Golshani,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- 10/28/2024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Frank Hsu, MD, PhD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Ownership-AquaTex Medical |Grant or research support-Koh Young|Consulting Fee-Integra LifeSciences Corporation - 01/22/2024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Sara Stern-Nezer, MD, MPH</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- 10/22/2024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Jefferson W Chen, MD, PhD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- 10/02/2024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Ichiro Yuki,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Ownership-AquaTeX Medical - 10/24/2024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Shuichi Suzuki, MD, PhD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Masaki Nagamine,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- 05/07/2024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Dana Stradling, MSN</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 Nurse Planner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- 10/09/2024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Yama Akbari, MD, PhD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Grant or research support-Hamamatsu Photonics KK - 10/29/2024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 Mohammad H Shafie, MD, PhD, FAHA</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- 10/23/2024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Steven M Greenberg, MD, PhD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Membership on Advisory Committees or Review Panels, Board Membership, etc.-Bayer (Any division)|Membership on Advisory Committees or Review Panels, Board Membership, etc.-Bristol-Myers Squibb Company|Royalties or Patent Beneficiary-UpToDate - 10/03/2024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 xml:space="preserve">Jay Shah, MD , Neurologist </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- 09/25/2024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Jennifer Soun ,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- 10/22/2024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Ali Ezzati,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- 10/22/2024</w:t>
            </w:r>
          </w:p>
        </w:tc>
      </w:tr>
    </w:tbl>
    <w:p w:rsidR="004F716E">
      <w:pPr>
        <w:bidi w:val="0"/>
        <w:spacing w:after="280" w:afterAutospacing="1"/>
        <w:rPr>
          <w:sz w:val="20"/>
          <w:szCs w:val="20"/>
        </w:rPr>
      </w:pPr>
    </w:p>
    <w:p w:rsidR="004F716E" w:rsidP="004F716E">
      <w:pPr>
        <w:spacing w:after="0" w:line="240" w:lineRule="auto"/>
        <w:contextualSpacing/>
        <w:rPr>
          <w:sz w:val="20"/>
          <w:szCs w:val="20"/>
        </w:rPr>
      </w:pPr>
    </w:p>
    <w:p w:rsidR="004F716E" w:rsidRPr="00302AD4" w:rsidP="004F716E">
      <w:pPr>
        <w:spacing w:after="0" w:line="240" w:lineRule="auto"/>
        <w:contextualSpacing/>
        <w:rPr>
          <w:b/>
          <w:bCs/>
          <w:sz w:val="24"/>
          <w:szCs w:val="24"/>
        </w:rPr>
      </w:pPr>
      <w:r>
        <w:rPr>
          <w:b/>
          <w:bCs/>
          <w:sz w:val="24"/>
          <w:szCs w:val="24"/>
        </w:rPr>
        <w:t>Agenda</w:t>
      </w:r>
    </w:p>
    <w:p w:rsidR="004F716E" w:rsidRPr="00302AD4" w:rsidP="004F716E">
      <w:pPr>
        <w:spacing w:after="0" w:line="240" w:lineRule="auto"/>
        <w:contextualSpacing/>
        <w:rPr>
          <w:b/>
          <w:bCs/>
          <w:sz w:val="20"/>
          <w:szCs w:val="20"/>
        </w:rPr>
      </w:pPr>
      <w:r>
        <w:rPr>
          <w:b/>
          <w:bCs/>
          <w:sz w:val="20"/>
          <w:szCs w:val="20"/>
        </w:rPr>
        <w:t>[INSERT AGENDA HERE MANUALLY]</w:t>
      </w:r>
    </w:p>
    <w:p w:rsidR="004F716E" w:rsidP="004F716E">
      <w:pPr>
        <w:spacing w:after="0" w:line="240" w:lineRule="auto"/>
        <w:contextualSpacing/>
        <w:rPr>
          <w:sz w:val="20"/>
          <w:szCs w:val="20"/>
        </w:rPr>
      </w:pPr>
    </w:p>
    <w:p w:rsidR="004F716E" w:rsidRPr="00302AD4" w:rsidP="004F716E">
      <w:pPr>
        <w:spacing w:after="0" w:line="240" w:lineRule="auto"/>
        <w:contextualSpacing/>
        <w:rPr>
          <w:b/>
          <w:bCs/>
          <w:sz w:val="24"/>
          <w:szCs w:val="24"/>
        </w:rPr>
      </w:pPr>
      <w:r>
        <w:rPr>
          <w:b/>
          <w:bCs/>
          <w:sz w:val="24"/>
          <w:szCs w:val="24"/>
        </w:rPr>
        <w:t>Acknowledgement of Commercial Support</w:t>
      </w:r>
    </w:p>
    <w:p w:rsidR="002858C0" w:rsidRPr="00302AD4">
      <w:pPr>
        <w:spacing w:after="0" w:line="240" w:lineRule="auto"/>
        <w:contextualSpacing/>
        <w:rPr>
          <w:sz w:val="24"/>
          <w:szCs w:val="24"/>
        </w:rPr>
      </w:pPr>
      <w:r>
        <w:rPr>
          <w:sz w:val="24"/>
          <w:szCs w:val="24"/>
        </w:rPr>
        <w:fldChar w:fldCharType="begin"/>
      </w:r>
      <w:r>
        <w:rPr>
          <w:sz w:val="24"/>
          <w:szCs w:val="24"/>
        </w:rPr>
        <w:instrText xml:space="preserve"> IF </w:instrText>
      </w:r>
      <w:r>
        <w:rPr>
          <w:sz w:val="24"/>
          <w:szCs w:val="24"/>
        </w:rPr>
        <w:instrText>"</w:instrText>
      </w:r>
      <w:r>
        <w:rPr>
          <w:sz w:val="24"/>
          <w:szCs w:val="24"/>
        </w:rPr>
        <w:instrText>"</w:instrText>
      </w:r>
      <w:r>
        <w:rPr>
          <w:sz w:val="24"/>
          <w:szCs w:val="24"/>
        </w:rPr>
        <w:instrText xml:space="preserve"> &lt;&gt; "" "</w:instrText>
      </w:r>
      <w:r>
        <w:rPr>
          <w:sz w:val="24"/>
          <w:szCs w:val="24"/>
        </w:rPr>
        <w:fldChar w:fldCharType="begin"/>
      </w:r>
      <w:r>
        <w:rPr>
          <w:sz w:val="24"/>
          <w:szCs w:val="24"/>
        </w:rPr>
        <w:instrText xml:space="preserve"> MERGEFIELD CommercialSupport </w:instrText>
      </w:r>
      <w:r>
        <w:rPr>
          <w:sz w:val="24"/>
          <w:szCs w:val="24"/>
        </w:rPr>
        <w:fldChar w:fldCharType="separate"/>
      </w:r>
      <w:r w:rsidR="001420EC">
        <w:rPr>
          <w:noProof/>
          <w:sz w:val="24"/>
          <w:szCs w:val="24"/>
        </w:rPr>
        <w:instrText>«CommercialSupport»</w:instrText>
      </w:r>
      <w:r>
        <w:rPr>
          <w:sz w:val="24"/>
          <w:szCs w:val="24"/>
        </w:rPr>
        <w:fldChar w:fldCharType="end"/>
      </w:r>
      <w:r>
        <w:rPr>
          <w:sz w:val="24"/>
          <w:szCs w:val="24"/>
        </w:rPr>
        <w:instrText xml:space="preserve">" "No commercial support has been received for this activity." </w:instrText>
      </w:r>
      <w:r>
        <w:rPr>
          <w:sz w:val="24"/>
          <w:szCs w:val="24"/>
        </w:rPr>
        <w:fldChar w:fldCharType="separate"/>
      </w:r>
      <w:r>
        <w:rPr>
          <w:sz w:val="24"/>
          <w:szCs w:val="24"/>
        </w:rPr>
        <w:t>No commercial support has been received for this activity.</w:t>
      </w:r>
      <w:r>
        <w:rPr>
          <w:sz w:val="24"/>
          <w:szCs w:val="24"/>
        </w:rPr>
        <w:fldChar w:fldCharType="end"/>
      </w:r>
    </w:p>
    <w:sectPr w:rsidSect="004F716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oNotTrackMov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312E1"/>
    <w:rPr>
      <w:color w:val="0563C1" w:themeColor="hyperlink"/>
      <w:u w:val="single"/>
    </w:rPr>
  </w:style>
  <w:style w:type="character" w:customStyle="1" w:styleId="UnresolvedMention">
    <w:name w:val="Unresolved Mention"/>
    <w:basedOn w:val="DefaultParagraphFont"/>
    <w:uiPriority w:val="99"/>
    <w:semiHidden/>
    <w:unhideWhenUsed/>
    <w:rsid w:val="007312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image" Target="media/image4.png" /><Relationship Id="rId8" Type="http://schemas.openxmlformats.org/officeDocument/2006/relationships/image" Target="media/image5.png"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169</TotalTime>
  <Pages>1</Pages>
  <Words>1357</Words>
  <Characters>7738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Browne, Tyler</dc:creator>
  <cp:lastModifiedBy>Browne, Tyler</cp:lastModifiedBy>
  <cp:revision>9</cp:revision>
  <dcterms:created xsi:type="dcterms:W3CDTF">2023-05-15T13:17:00Z</dcterms:created>
  <dcterms:modified xsi:type="dcterms:W3CDTF">2023-05-23T19:30:00Z</dcterms:modified>
</cp:coreProperties>
</file>