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8: Schizophrenia Controversies, Brain Science, Crime, History, Exercise, Successful Treatment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8: Schizophrenia Controversies, Brain Science, Crime, History, Exercise, Successful Treatment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This episode addresses the fascinating realm of schizophrenia. </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rsidP="004F716E">
      <w:pPr>
        <w:spacing w:after="0" w:line="240" w:lineRule="auto"/>
        <w:contextualSpacing/>
        <w:rPr>
          <w:noProof/>
          <w:sz w:val="20"/>
          <w:szCs w:val="20"/>
        </w:rPr>
      </w:pPr>
      <w:r>
        <w:rPr>
          <w:rtl w:val="0"/>
        </w:rPr>
        <w:instrText>This episode addresses the fascinating realm of schizophrenia. </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This episode addresses the fascinating realm of schizophrenia. </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Accurately define diagnostic criteria of schizophrenia.</w:instrText>
      </w:r>
    </w:p>
    <w:p w:rsidR="00467105" w:rsidP="0042796F">
      <w:pPr>
        <w:spacing w:after="0" w:line="240" w:lineRule="auto"/>
        <w:contextualSpacing/>
        <w:rPr>
          <w:sz w:val="20"/>
          <w:szCs w:val="20"/>
        </w:rPr>
      </w:pPr>
      <w:r>
        <w:rPr>
          <w:sz w:val="20"/>
          <w:szCs w:val="20"/>
        </w:rPr>
        <w:instrText>2 Explain the predominant functions of the dorsolateral prefrontal cortex of the brain and how it relates to schizophrenia.</w:instrText>
      </w:r>
    </w:p>
    <w:p w:rsidR="00467105" w:rsidP="0042796F">
      <w:pPr>
        <w:spacing w:after="0" w:line="240" w:lineRule="auto"/>
        <w:contextualSpacing/>
        <w:rPr>
          <w:sz w:val="20"/>
          <w:szCs w:val="20"/>
        </w:rPr>
      </w:pPr>
      <w:r>
        <w:rPr>
          <w:sz w:val="20"/>
          <w:szCs w:val="20"/>
        </w:rPr>
        <w:instrText>3 Describe the relationship between negative symptoms and medications.</w:instrText>
      </w:r>
    </w:p>
    <w:p w:rsidR="00467105" w:rsidP="0042796F">
      <w:pPr>
        <w:spacing w:after="0" w:line="240" w:lineRule="auto"/>
        <w:contextualSpacing/>
        <w:rPr>
          <w:sz w:val="20"/>
          <w:szCs w:val="20"/>
        </w:rPr>
      </w:pPr>
      <w:r>
        <w:rPr>
          <w:sz w:val="20"/>
          <w:szCs w:val="20"/>
        </w:rPr>
        <w:instrText>4 Describe some elements of the pathology, biology, and genetics of schizophrenia.</w:instrText>
      </w:r>
    </w:p>
    <w:p w:rsidR="00467105" w:rsidP="0042796F">
      <w:pPr>
        <w:spacing w:after="0" w:line="240" w:lineRule="auto"/>
        <w:contextualSpacing/>
        <w:rPr>
          <w:sz w:val="20"/>
          <w:szCs w:val="20"/>
        </w:rPr>
      </w:pPr>
      <w:r>
        <w:rPr>
          <w:sz w:val="20"/>
          <w:szCs w:val="20"/>
        </w:rPr>
        <w:instrText>5 Outline factors which increase and decrease risk for schizophrenia and progression of the disease, including cannabis use, medication adherence/scheduling, and lifestyle factors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Accurately define diagnostic criteria of schizophrenia.</w:instrText>
      </w:r>
    </w:p>
    <w:p w:rsidP="0042796F">
      <w:pPr>
        <w:spacing w:after="0" w:line="240" w:lineRule="auto"/>
        <w:contextualSpacing/>
        <w:rPr>
          <w:sz w:val="24"/>
          <w:szCs w:val="24"/>
        </w:rPr>
      </w:pPr>
      <w:r>
        <w:rPr>
          <w:sz w:val="24"/>
          <w:szCs w:val="24"/>
        </w:rPr>
        <w:instrText>2 Explain the predominant functions of the dorsolateral prefrontal cortex of the brain and how it relates to schizophrenia.</w:instrText>
      </w:r>
    </w:p>
    <w:p w:rsidP="0042796F">
      <w:pPr>
        <w:spacing w:after="0" w:line="240" w:lineRule="auto"/>
        <w:contextualSpacing/>
        <w:rPr>
          <w:sz w:val="24"/>
          <w:szCs w:val="24"/>
        </w:rPr>
      </w:pPr>
      <w:r>
        <w:rPr>
          <w:sz w:val="24"/>
          <w:szCs w:val="24"/>
        </w:rPr>
        <w:instrText>3 Describe the relationship between negative symptoms and medications.</w:instrText>
      </w:r>
    </w:p>
    <w:p w:rsidP="0042796F">
      <w:pPr>
        <w:spacing w:after="0" w:line="240" w:lineRule="auto"/>
        <w:contextualSpacing/>
        <w:rPr>
          <w:sz w:val="24"/>
          <w:szCs w:val="24"/>
        </w:rPr>
      </w:pPr>
      <w:r>
        <w:rPr>
          <w:sz w:val="24"/>
          <w:szCs w:val="24"/>
        </w:rPr>
        <w:instrText>4 Describe some elements of the pathology, biology, and genetics of schizophrenia.</w:instrText>
      </w:r>
    </w:p>
    <w:p w:rsidP="0042796F">
      <w:pPr>
        <w:spacing w:after="0" w:line="240" w:lineRule="auto"/>
        <w:contextualSpacing/>
        <w:rPr>
          <w:sz w:val="24"/>
          <w:szCs w:val="24"/>
        </w:rPr>
      </w:pPr>
      <w:r>
        <w:rPr>
          <w:sz w:val="24"/>
          <w:szCs w:val="24"/>
        </w:rPr>
        <w:instrText>5 Outline factors which increase and decrease risk for schizophrenia and progression of the disease, including cannabis use, medication adherence/scheduling, and lifestyle factors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Accurately define diagnostic criteria of schizophrenia.</w:t>
      </w:r>
    </w:p>
    <w:p w:rsidP="0042796F">
      <w:pPr>
        <w:spacing w:after="0" w:line="240" w:lineRule="auto"/>
        <w:contextualSpacing/>
        <w:rPr>
          <w:sz w:val="24"/>
          <w:szCs w:val="24"/>
        </w:rPr>
      </w:pPr>
      <w:r>
        <w:rPr>
          <w:sz w:val="24"/>
          <w:szCs w:val="24"/>
        </w:rPr>
        <w:t>2 Explain the predominant functions of the dorsolateral prefrontal cortex of the brain and how it relates to schizophrenia.</w:t>
      </w:r>
    </w:p>
    <w:p w:rsidP="0042796F">
      <w:pPr>
        <w:spacing w:after="0" w:line="240" w:lineRule="auto"/>
        <w:contextualSpacing/>
        <w:rPr>
          <w:sz w:val="24"/>
          <w:szCs w:val="24"/>
        </w:rPr>
      </w:pPr>
      <w:r>
        <w:rPr>
          <w:sz w:val="24"/>
          <w:szCs w:val="24"/>
        </w:rPr>
        <w:t>3 Describe the relationship between negative symptoms and medications.</w:t>
      </w:r>
    </w:p>
    <w:p w:rsidP="0042796F">
      <w:pPr>
        <w:spacing w:after="0" w:line="240" w:lineRule="auto"/>
        <w:contextualSpacing/>
        <w:rPr>
          <w:sz w:val="24"/>
          <w:szCs w:val="24"/>
        </w:rPr>
      </w:pPr>
      <w:r>
        <w:rPr>
          <w:sz w:val="24"/>
          <w:szCs w:val="24"/>
        </w:rPr>
        <w:t>4 Describe some elements of the pathology, biology, and genetics of schizophrenia.</w:t>
      </w:r>
    </w:p>
    <w:p w:rsidR="00467105" w:rsidP="0042796F">
      <w:pPr>
        <w:spacing w:after="0" w:line="240" w:lineRule="auto"/>
        <w:contextualSpacing/>
        <w:rPr>
          <w:sz w:val="20"/>
          <w:szCs w:val="20"/>
        </w:rPr>
      </w:pPr>
      <w:r>
        <w:rPr>
          <w:sz w:val="24"/>
          <w:szCs w:val="24"/>
        </w:rPr>
        <w:t>5 Outline factors which increase and decrease risk for schizophrenia and progression of the disease, including cannabis use, medication adherence/scheduling, and lifestyle factors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