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 Performance Enhancement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 Performance Enhancement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performance enhancement.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performance enhancement.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performance enhancement.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the interaction between the sympathetic and parasympathetic nervous systems.</w:instrText>
      </w:r>
    </w:p>
    <w:p w:rsidR="00467105" w:rsidP="0042796F">
      <w:pPr>
        <w:spacing w:after="0" w:line="240" w:lineRule="auto"/>
        <w:contextualSpacing/>
        <w:rPr>
          <w:sz w:val="20"/>
          <w:szCs w:val="20"/>
        </w:rPr>
      </w:pPr>
      <w:r>
        <w:rPr>
          <w:sz w:val="20"/>
          <w:szCs w:val="20"/>
        </w:rPr>
        <w:instrText>2 Describe the “shut down mode,” what situations could lead to someone experiencing this state, and how entering this state can be avoided.</w:instrText>
      </w:r>
    </w:p>
    <w:p w:rsidR="00467105" w:rsidP="0042796F">
      <w:pPr>
        <w:spacing w:after="0" w:line="240" w:lineRule="auto"/>
        <w:contextualSpacing/>
        <w:rPr>
          <w:sz w:val="20"/>
          <w:szCs w:val="20"/>
        </w:rPr>
      </w:pPr>
      <w:r>
        <w:rPr>
          <w:sz w:val="20"/>
          <w:szCs w:val="20"/>
        </w:rPr>
        <w:instrText>3 Apply your understanding on how the ANS can be modulated through breathing exercises as outlined in this episode.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the interaction between the sympathetic and parasympathetic nervous systems.</w:instrText>
      </w:r>
    </w:p>
    <w:p w:rsidP="0042796F">
      <w:pPr>
        <w:spacing w:after="0" w:line="240" w:lineRule="auto"/>
        <w:contextualSpacing/>
        <w:rPr>
          <w:sz w:val="24"/>
          <w:szCs w:val="24"/>
        </w:rPr>
      </w:pPr>
      <w:r>
        <w:rPr>
          <w:sz w:val="24"/>
          <w:szCs w:val="24"/>
        </w:rPr>
        <w:instrText>2 Describe the “shut down mode,” what situations could lead to someone experiencing this state, and how entering this state can be avoided.</w:instrText>
      </w:r>
    </w:p>
    <w:p w:rsidP="0042796F">
      <w:pPr>
        <w:spacing w:after="0" w:line="240" w:lineRule="auto"/>
        <w:contextualSpacing/>
        <w:rPr>
          <w:sz w:val="24"/>
          <w:szCs w:val="24"/>
        </w:rPr>
      </w:pPr>
      <w:r>
        <w:rPr>
          <w:sz w:val="24"/>
          <w:szCs w:val="24"/>
        </w:rPr>
        <w:instrText>3 Apply your understanding on how the ANS can be modulated through breathing exercises as outlined in this episode.</w:instrText>
      </w:r>
      <w:r w:rsidR="00467105">
        <w:rPr>
          <w:sz w:val="20"/>
          <w:szCs w:val="20"/>
        </w:rPr>
        <w:instrText xml:space="preserve">" "" </w:instrText>
      </w:r>
      <w:r w:rsidR="00467105">
        <w:rPr>
          <w:sz w:val="20"/>
          <w:szCs w:val="20"/>
        </w:rPr>
        <w:fldChar w:fldCharType="separate"/>
      </w:r>
      <w:r w:rsidR="00467105">
        <w:rPr>
          <w:sz w:val="20"/>
          <w:szCs w:val="20"/>
        </w:rPr>
        <w:t>mode,</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MaryEllen 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