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83: Racism &amp; Trauma: Discussion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83: Racism &amp; Trauma: Discussion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racism &amp; trauma, and the impact of racial trauma and culture on mental health.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racism &amp; trauma, and the impact of racial trauma and culture on mental health.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racism &amp; trauma, and the impact of racial trauma and culture on mental health.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some of the discrepancies between the mental health treatment of Black Americans vs. White Americans</w:instrText>
      </w:r>
    </w:p>
    <w:p w:rsidR="00467105" w:rsidP="0042796F">
      <w:pPr>
        <w:spacing w:after="0" w:line="240" w:lineRule="auto"/>
        <w:contextualSpacing/>
        <w:rPr>
          <w:sz w:val="20"/>
          <w:szCs w:val="20"/>
        </w:rPr>
      </w:pPr>
      <w:r>
        <w:rPr>
          <w:sz w:val="20"/>
          <w:szCs w:val="20"/>
        </w:rPr>
        <w:instrText>2 Describe some of the difficulties of Black Americans getting psychiatric care.</w:instrText>
      </w:r>
    </w:p>
    <w:p w:rsidR="00467105" w:rsidP="0042796F">
      <w:pPr>
        <w:spacing w:after="0" w:line="240" w:lineRule="auto"/>
        <w:contextualSpacing/>
        <w:rPr>
          <w:sz w:val="20"/>
          <w:szCs w:val="20"/>
        </w:rPr>
      </w:pPr>
      <w:r>
        <w:rPr>
          <w:sz w:val="20"/>
          <w:szCs w:val="20"/>
        </w:rPr>
        <w:instrText xml:space="preserve">3 Describe things that can be done to help people through racial trauma.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some of the discrepancies between the mental health treatment of Black Americans vs. White Americans</w:instrText>
      </w:r>
    </w:p>
    <w:p w:rsidP="0042796F">
      <w:pPr>
        <w:spacing w:after="0" w:line="240" w:lineRule="auto"/>
        <w:contextualSpacing/>
        <w:rPr>
          <w:sz w:val="24"/>
          <w:szCs w:val="24"/>
        </w:rPr>
      </w:pPr>
      <w:r>
        <w:rPr>
          <w:sz w:val="24"/>
          <w:szCs w:val="24"/>
        </w:rPr>
        <w:instrText>2 Describe some of the difficulties of Black Americans getting psychiatric care.</w:instrText>
      </w:r>
    </w:p>
    <w:p w:rsidP="0042796F">
      <w:pPr>
        <w:spacing w:after="0" w:line="240" w:lineRule="auto"/>
        <w:contextualSpacing/>
        <w:rPr>
          <w:sz w:val="24"/>
          <w:szCs w:val="24"/>
        </w:rPr>
      </w:pPr>
      <w:r>
        <w:rPr>
          <w:sz w:val="24"/>
          <w:szCs w:val="24"/>
        </w:rPr>
        <w:instrText xml:space="preserve">3 Describe things that can be done to help people through racial trauma.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some of the discrepancies between the mental health treatment of Black Americans vs. White Americans</w:t>
      </w:r>
    </w:p>
    <w:p w:rsidP="0042796F">
      <w:pPr>
        <w:spacing w:after="0" w:line="240" w:lineRule="auto"/>
        <w:contextualSpacing/>
        <w:rPr>
          <w:sz w:val="24"/>
          <w:szCs w:val="24"/>
        </w:rPr>
      </w:pPr>
      <w:r>
        <w:rPr>
          <w:sz w:val="24"/>
          <w:szCs w:val="24"/>
        </w:rPr>
        <w:t>2 Describe some of the difficulties of Black Americans getting psychiatric care.</w:t>
      </w:r>
    </w:p>
    <w:p w:rsidR="00467105" w:rsidP="0042796F">
      <w:pPr>
        <w:spacing w:after="0" w:line="240" w:lineRule="auto"/>
        <w:contextualSpacing/>
        <w:rPr>
          <w:sz w:val="20"/>
          <w:szCs w:val="20"/>
        </w:rPr>
      </w:pPr>
      <w:r>
        <w:rPr>
          <w:sz w:val="24"/>
          <w:szCs w:val="24"/>
        </w:rPr>
        <w:t xml:space="preserve">3 Describe things that can be done to help people through racial trauma.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Danielle Hairston,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