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68: IQ: Predictability, Influences, Genes, Environment, &amp; Trauma</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68: IQ: Predictability, Influences, Genes, Environment, &amp; Trauma</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the IQ - if it is a predictor for a successful life, what influences it acutely, does it change over a lifetime, and how and why it is an important measure in psychiatry.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the IQ - if it is a predictor for a successful life, what influences it acutely, does it change over a lifetime, and how and why it is an important measure in psychiatry.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the IQ - if it is a predictor for a successful life, what influences it acutely, does it change over a lifetime, and how and why it is an important measure in psychiatry.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the construct of IQ</w:instrText>
      </w:r>
    </w:p>
    <w:p w:rsidR="00467105" w:rsidP="0042796F">
      <w:pPr>
        <w:spacing w:after="0" w:line="240" w:lineRule="auto"/>
        <w:contextualSpacing/>
        <w:rPr>
          <w:sz w:val="20"/>
          <w:szCs w:val="20"/>
        </w:rPr>
      </w:pPr>
      <w:r>
        <w:rPr>
          <w:sz w:val="20"/>
          <w:szCs w:val="20"/>
        </w:rPr>
        <w:instrText>2 Describe how IQ is predictive of various domains</w:instrText>
      </w:r>
    </w:p>
    <w:p w:rsidR="00467105" w:rsidP="0042796F">
      <w:pPr>
        <w:spacing w:after="0" w:line="240" w:lineRule="auto"/>
        <w:contextualSpacing/>
        <w:rPr>
          <w:sz w:val="20"/>
          <w:szCs w:val="20"/>
        </w:rPr>
      </w:pPr>
      <w:r>
        <w:rPr>
          <w:sz w:val="20"/>
          <w:szCs w:val="20"/>
        </w:rPr>
        <w:instrText>3 Describe how IQ can be influenced by various factors on a short-term basis</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the construct of IQ</w:instrText>
      </w:r>
    </w:p>
    <w:p w:rsidP="0042796F">
      <w:pPr>
        <w:spacing w:after="0" w:line="240" w:lineRule="auto"/>
        <w:contextualSpacing/>
        <w:rPr>
          <w:sz w:val="24"/>
          <w:szCs w:val="24"/>
        </w:rPr>
      </w:pPr>
      <w:r>
        <w:rPr>
          <w:sz w:val="24"/>
          <w:szCs w:val="24"/>
        </w:rPr>
        <w:instrText>2 Describe how IQ is predictive of various domains</w:instrText>
      </w:r>
    </w:p>
    <w:p w:rsidP="0042796F">
      <w:pPr>
        <w:spacing w:after="0" w:line="240" w:lineRule="auto"/>
        <w:contextualSpacing/>
        <w:rPr>
          <w:sz w:val="24"/>
          <w:szCs w:val="24"/>
        </w:rPr>
      </w:pPr>
      <w:r>
        <w:rPr>
          <w:sz w:val="24"/>
          <w:szCs w:val="24"/>
        </w:rPr>
        <w:instrText>3 Describe how IQ can be influenced by various factors on a short-term basis</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the construct of IQ</w:t>
      </w:r>
    </w:p>
    <w:p w:rsidP="0042796F">
      <w:pPr>
        <w:spacing w:after="0" w:line="240" w:lineRule="auto"/>
        <w:contextualSpacing/>
        <w:rPr>
          <w:sz w:val="24"/>
          <w:szCs w:val="24"/>
        </w:rPr>
      </w:pPr>
      <w:r>
        <w:rPr>
          <w:sz w:val="24"/>
          <w:szCs w:val="24"/>
        </w:rPr>
        <w:t>2 Describe how IQ is predictive of various domains</w:t>
      </w:r>
    </w:p>
    <w:p w:rsidR="00467105" w:rsidP="0042796F">
      <w:pPr>
        <w:spacing w:after="0" w:line="240" w:lineRule="auto"/>
        <w:contextualSpacing/>
        <w:rPr>
          <w:sz w:val="20"/>
          <w:szCs w:val="20"/>
        </w:rPr>
      </w:pPr>
      <w:r>
        <w:rPr>
          <w:sz w:val="24"/>
          <w:szCs w:val="24"/>
        </w:rPr>
        <w:t>3 Describe how IQ can be influenced by various factors on a short-term basis</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2.00</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Nelson Horsley,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