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136: Turn Autism Around</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136: Turn Autism Around</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focuses on: </w:instrText>
      </w:r>
      <w:r>
        <w:rPr>
          <w:rtl w:val="0"/>
        </w:rPr>
        <w:br/>
      </w:r>
      <w:r>
        <w:rPr>
          <w:rtl w:val="0"/>
        </w:rPr>
        <w:instrText> - Why is it important to catch autism early? What is the data supporting it? </w:instrText>
      </w:r>
      <w:r>
        <w:rPr>
          <w:rtl w:val="0"/>
        </w:rPr>
        <w:br/>
      </w:r>
      <w:r>
        <w:rPr>
          <w:rtl w:val="0"/>
        </w:rPr>
        <w:instrText> - How can we diagnose autism early? What do we look for? </w:instrText>
      </w:r>
      <w:r>
        <w:rPr>
          <w:rtl w:val="0"/>
        </w:rPr>
        <w:br/>
      </w:r>
      <w:r>
        <w:rPr>
          <w:rtl w:val="0"/>
        </w:rPr>
        <w:instrText> - How do we turn autism around?  </w:instrText>
      </w:r>
      <w:r>
        <w:rPr>
          <w:rtl w:val="0"/>
        </w:rPr>
        <w:br/>
      </w:r>
      <w:r>
        <w:rPr>
          <w:rtl w:val="0"/>
        </w:rPr>
        <w:instrText> - What areas do we focus on improving? How?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focuses on: </w:instrText>
      </w:r>
      <w:r>
        <w:rPr>
          <w:rtl w:val="0"/>
        </w:rPr>
        <w:br/>
      </w:r>
      <w:r>
        <w:rPr>
          <w:rtl w:val="0"/>
        </w:rPr>
        <w:instrText> - Why is it important to catch autism early? What is the data supporting it? </w:instrText>
      </w:r>
      <w:r>
        <w:rPr>
          <w:rtl w:val="0"/>
        </w:rPr>
        <w:br/>
      </w:r>
      <w:r>
        <w:rPr>
          <w:rtl w:val="0"/>
        </w:rPr>
        <w:instrText> - How can we diagnose autism early? What do we look for? </w:instrText>
      </w:r>
      <w:r>
        <w:rPr>
          <w:rtl w:val="0"/>
        </w:rPr>
        <w:br/>
      </w:r>
      <w:r>
        <w:rPr>
          <w:rtl w:val="0"/>
        </w:rPr>
        <w:instrText> - How do we turn autism around?  </w:instrText>
      </w:r>
      <w:r>
        <w:rPr>
          <w:rtl w:val="0"/>
        </w:rPr>
        <w:br/>
      </w:r>
      <w:r>
        <w:rPr>
          <w:rtl w:val="0"/>
        </w:rPr>
        <w:instrText> - What areas do we focus on improving? How?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focuses on: </w:t>
      </w:r>
      <w:r>
        <w:rPr>
          <w:rtl w:val="0"/>
        </w:rPr>
        <w:br/>
      </w:r>
      <w:r>
        <w:rPr>
          <w:rtl w:val="0"/>
        </w:rPr>
        <w:t> - Why is it important to catch autism early? What is the data supporting it? </w:t>
      </w:r>
      <w:r>
        <w:rPr>
          <w:rtl w:val="0"/>
        </w:rPr>
        <w:br/>
      </w:r>
      <w:r>
        <w:rPr>
          <w:rtl w:val="0"/>
        </w:rPr>
        <w:t> - How can we diagnose autism early? What do we look for? </w:t>
      </w:r>
      <w:r>
        <w:rPr>
          <w:rtl w:val="0"/>
        </w:rPr>
        <w:br/>
      </w:r>
      <w:r>
        <w:rPr>
          <w:rtl w:val="0"/>
        </w:rPr>
        <w:t> - How do we turn autism around?  </w:t>
      </w:r>
      <w:r>
        <w:rPr>
          <w:rtl w:val="0"/>
        </w:rPr>
        <w:br/>
      </w:r>
      <w:r>
        <w:rPr>
          <w:rtl w:val="0"/>
        </w:rPr>
        <w:t> - What areas do we focus on improving? How?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importance of diagnosing autism spectrum disorder early </w:instrText>
      </w:r>
    </w:p>
    <w:p w:rsidR="00467105" w:rsidP="0042796F">
      <w:pPr>
        <w:spacing w:after="0" w:line="240" w:lineRule="auto"/>
        <w:contextualSpacing/>
        <w:rPr>
          <w:sz w:val="20"/>
          <w:szCs w:val="20"/>
        </w:rPr>
      </w:pPr>
      <w:r>
        <w:rPr>
          <w:sz w:val="20"/>
          <w:szCs w:val="20"/>
        </w:rPr>
        <w:instrText xml:space="preserve">2 Describe things to look for when diagnosing autism spectrum disorder </w:instrText>
      </w:r>
    </w:p>
    <w:p w:rsidR="00467105" w:rsidP="0042796F">
      <w:pPr>
        <w:spacing w:after="0" w:line="240" w:lineRule="auto"/>
        <w:contextualSpacing/>
        <w:rPr>
          <w:sz w:val="20"/>
          <w:szCs w:val="20"/>
        </w:rPr>
      </w:pPr>
      <w:r>
        <w:rPr>
          <w:sz w:val="20"/>
          <w:szCs w:val="20"/>
        </w:rPr>
        <w:instrText xml:space="preserve">3 Describe some interventions that might be helpful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importance of diagnosing autism spectrum disorder early </w:instrText>
      </w:r>
    </w:p>
    <w:p w:rsidP="0042796F">
      <w:pPr>
        <w:spacing w:after="0" w:line="240" w:lineRule="auto"/>
        <w:contextualSpacing/>
        <w:rPr>
          <w:sz w:val="24"/>
          <w:szCs w:val="24"/>
        </w:rPr>
      </w:pPr>
      <w:r>
        <w:rPr>
          <w:sz w:val="24"/>
          <w:szCs w:val="24"/>
        </w:rPr>
        <w:instrText xml:space="preserve">2 Describe things to look for when diagnosing autism spectrum disorder </w:instrText>
      </w:r>
    </w:p>
    <w:p w:rsidP="0042796F">
      <w:pPr>
        <w:spacing w:after="0" w:line="240" w:lineRule="auto"/>
        <w:contextualSpacing/>
        <w:rPr>
          <w:sz w:val="24"/>
          <w:szCs w:val="24"/>
        </w:rPr>
      </w:pPr>
      <w:r>
        <w:rPr>
          <w:sz w:val="24"/>
          <w:szCs w:val="24"/>
        </w:rPr>
        <w:instrText xml:space="preserve">3 Describe some interventions that might be helpful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importance of diagnosing autism spectrum disorder early </w:t>
      </w:r>
    </w:p>
    <w:p w:rsidP="0042796F">
      <w:pPr>
        <w:spacing w:after="0" w:line="240" w:lineRule="auto"/>
        <w:contextualSpacing/>
        <w:rPr>
          <w:sz w:val="24"/>
          <w:szCs w:val="24"/>
        </w:rPr>
      </w:pPr>
      <w:r>
        <w:rPr>
          <w:sz w:val="24"/>
          <w:szCs w:val="24"/>
        </w:rPr>
        <w:t xml:space="preserve">2 Describe things to look for when diagnosing autism spectrum disorder </w:t>
      </w:r>
    </w:p>
    <w:p w:rsidR="00467105" w:rsidP="0042796F">
      <w:pPr>
        <w:spacing w:after="0" w:line="240" w:lineRule="auto"/>
        <w:contextualSpacing/>
        <w:rPr>
          <w:sz w:val="20"/>
          <w:szCs w:val="20"/>
        </w:rPr>
      </w:pPr>
      <w:r>
        <w:rPr>
          <w:sz w:val="24"/>
          <w:szCs w:val="24"/>
        </w:rPr>
        <w:t xml:space="preserve">3 Describe some interventions that might be helpful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L Barbera,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Beneficiary-Book: Turn Autism Around|Royalties or Patent Beneficiary-Austim Workshops - 06/20/2024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